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632" w:rsidRDefault="00732632" w:rsidP="00357431">
      <w:pPr>
        <w:jc w:val="center"/>
        <w:rPr>
          <w:sz w:val="32"/>
          <w:szCs w:val="32"/>
        </w:rPr>
      </w:pPr>
      <w:r w:rsidRPr="00B7188D">
        <w:rPr>
          <w:sz w:val="32"/>
          <w:szCs w:val="32"/>
        </w:rPr>
        <w:t>ЧДОУ  «Детский сад «Панда»</w:t>
      </w:r>
    </w:p>
    <w:p w:rsidR="00732632" w:rsidRDefault="00732632" w:rsidP="00357431">
      <w:pPr>
        <w:jc w:val="center"/>
        <w:rPr>
          <w:sz w:val="32"/>
          <w:szCs w:val="32"/>
        </w:rPr>
      </w:pPr>
    </w:p>
    <w:p w:rsidR="00732632" w:rsidRDefault="00732632" w:rsidP="0035743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732632" w:rsidRPr="007675E0" w:rsidRDefault="00732632" w:rsidP="0035743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7675E0">
        <w:rPr>
          <w:b/>
          <w:sz w:val="28"/>
          <w:szCs w:val="28"/>
        </w:rPr>
        <w:t xml:space="preserve">Утверждена </w:t>
      </w:r>
    </w:p>
    <w:p w:rsidR="00732632" w:rsidRPr="007675E0" w:rsidRDefault="00732632" w:rsidP="00357431">
      <w:pPr>
        <w:spacing w:line="360" w:lineRule="auto"/>
        <w:jc w:val="right"/>
        <w:rPr>
          <w:b/>
          <w:sz w:val="28"/>
          <w:szCs w:val="28"/>
        </w:rPr>
      </w:pPr>
      <w:r w:rsidRPr="007675E0">
        <w:rPr>
          <w:b/>
          <w:sz w:val="28"/>
          <w:szCs w:val="28"/>
        </w:rPr>
        <w:t>Приказом от ____________№_____</w:t>
      </w:r>
    </w:p>
    <w:p w:rsidR="00732632" w:rsidRPr="007675E0" w:rsidRDefault="00732632" w:rsidP="0035743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Pr="007675E0">
        <w:rPr>
          <w:b/>
          <w:sz w:val="28"/>
          <w:szCs w:val="28"/>
        </w:rPr>
        <w:t>Детский сад «Панда»</w:t>
      </w:r>
    </w:p>
    <w:p w:rsidR="00732632" w:rsidRDefault="00732632" w:rsidP="0035743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 w:rsidRPr="007675E0">
        <w:rPr>
          <w:b/>
          <w:sz w:val="28"/>
          <w:szCs w:val="28"/>
        </w:rPr>
        <w:t>______________Неженец М.М.</w:t>
      </w:r>
    </w:p>
    <w:p w:rsidR="00732632" w:rsidRDefault="00732632" w:rsidP="00357431">
      <w:pPr>
        <w:jc w:val="center"/>
        <w:rPr>
          <w:sz w:val="32"/>
          <w:szCs w:val="32"/>
        </w:rPr>
      </w:pPr>
    </w:p>
    <w:p w:rsidR="00732632" w:rsidRPr="00B7188D" w:rsidRDefault="00732632" w:rsidP="00357431">
      <w:pPr>
        <w:rPr>
          <w:sz w:val="32"/>
          <w:szCs w:val="32"/>
        </w:rPr>
      </w:pPr>
    </w:p>
    <w:p w:rsidR="00732632" w:rsidRPr="00B7188D" w:rsidRDefault="00732632" w:rsidP="00357431">
      <w:pPr>
        <w:rPr>
          <w:sz w:val="32"/>
          <w:szCs w:val="32"/>
        </w:rPr>
      </w:pPr>
    </w:p>
    <w:p w:rsidR="00732632" w:rsidRDefault="00732632" w:rsidP="00357431">
      <w:pPr>
        <w:rPr>
          <w:sz w:val="32"/>
          <w:szCs w:val="32"/>
        </w:rPr>
      </w:pPr>
    </w:p>
    <w:p w:rsidR="00732632" w:rsidRPr="005E14AE" w:rsidRDefault="00732632" w:rsidP="00357431">
      <w:pPr>
        <w:pStyle w:val="NormalWeb"/>
        <w:shd w:val="clear" w:color="auto" w:fill="FFFFFF"/>
        <w:jc w:val="center"/>
        <w:rPr>
          <w:color w:val="000000"/>
          <w:sz w:val="40"/>
          <w:szCs w:val="40"/>
        </w:rPr>
      </w:pPr>
      <w:r w:rsidRPr="005E14AE">
        <w:rPr>
          <w:color w:val="000000"/>
          <w:sz w:val="40"/>
          <w:szCs w:val="40"/>
        </w:rPr>
        <w:t xml:space="preserve">Дополнительная общеразвивающая программа </w:t>
      </w:r>
    </w:p>
    <w:p w:rsidR="00732632" w:rsidRDefault="00732632" w:rsidP="00357431">
      <w:pPr>
        <w:pStyle w:val="NormalWeb"/>
        <w:shd w:val="clear" w:color="auto" w:fill="FFFFFF"/>
        <w:jc w:val="center"/>
        <w:rPr>
          <w:b/>
          <w:color w:val="000000"/>
          <w:sz w:val="44"/>
          <w:szCs w:val="44"/>
        </w:rPr>
      </w:pPr>
      <w:r w:rsidRPr="006A3378">
        <w:rPr>
          <w:color w:val="000000"/>
          <w:sz w:val="44"/>
          <w:szCs w:val="44"/>
        </w:rPr>
        <w:t xml:space="preserve">  </w:t>
      </w:r>
      <w:r>
        <w:rPr>
          <w:color w:val="000000"/>
          <w:sz w:val="44"/>
          <w:szCs w:val="44"/>
        </w:rPr>
        <w:t>п</w:t>
      </w:r>
      <w:r w:rsidRPr="006A3378">
        <w:rPr>
          <w:color w:val="000000"/>
          <w:sz w:val="44"/>
          <w:szCs w:val="44"/>
        </w:rPr>
        <w:t xml:space="preserve">о </w:t>
      </w:r>
      <w:r>
        <w:rPr>
          <w:color w:val="000000"/>
          <w:sz w:val="44"/>
          <w:szCs w:val="44"/>
        </w:rPr>
        <w:t>подготовке</w:t>
      </w:r>
      <w:r w:rsidRPr="006A3378">
        <w:rPr>
          <w:color w:val="000000"/>
          <w:sz w:val="44"/>
          <w:szCs w:val="44"/>
        </w:rPr>
        <w:t xml:space="preserve"> к школе</w:t>
      </w:r>
      <w:r>
        <w:rPr>
          <w:b/>
          <w:color w:val="000000"/>
          <w:sz w:val="44"/>
          <w:szCs w:val="44"/>
        </w:rPr>
        <w:t xml:space="preserve"> «Дошколёнок»</w:t>
      </w:r>
    </w:p>
    <w:p w:rsidR="00732632" w:rsidRDefault="00732632" w:rsidP="00357431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детей дошкольного возраста (6-7 лет) </w:t>
      </w:r>
    </w:p>
    <w:p w:rsidR="00732632" w:rsidRDefault="00732632" w:rsidP="00357431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реализации программы : учебный год</w:t>
      </w:r>
    </w:p>
    <w:p w:rsidR="00732632" w:rsidRDefault="00732632" w:rsidP="00357431">
      <w:pPr>
        <w:pStyle w:val="NormalWeb"/>
        <w:shd w:val="clear" w:color="auto" w:fill="FFFFFF"/>
        <w:jc w:val="right"/>
        <w:rPr>
          <w:color w:val="000000"/>
          <w:sz w:val="28"/>
          <w:szCs w:val="28"/>
        </w:rPr>
      </w:pPr>
    </w:p>
    <w:p w:rsidR="00732632" w:rsidRDefault="00732632" w:rsidP="00357431">
      <w:pPr>
        <w:pStyle w:val="NormalWeb"/>
        <w:shd w:val="clear" w:color="auto" w:fill="FFFFFF"/>
        <w:jc w:val="right"/>
        <w:rPr>
          <w:color w:val="000000"/>
          <w:sz w:val="28"/>
          <w:szCs w:val="28"/>
        </w:rPr>
      </w:pPr>
    </w:p>
    <w:p w:rsidR="00732632" w:rsidRDefault="00732632" w:rsidP="00357431">
      <w:pPr>
        <w:pStyle w:val="NormalWeb"/>
        <w:shd w:val="clear" w:color="auto" w:fill="FFFFFF"/>
        <w:jc w:val="right"/>
        <w:rPr>
          <w:color w:val="000000"/>
          <w:sz w:val="28"/>
          <w:szCs w:val="28"/>
        </w:rPr>
      </w:pPr>
    </w:p>
    <w:p w:rsidR="00732632" w:rsidRDefault="00732632" w:rsidP="00357431">
      <w:pPr>
        <w:pStyle w:val="NormalWeb"/>
        <w:shd w:val="clear" w:color="auto" w:fill="FFFFFF"/>
        <w:jc w:val="right"/>
        <w:rPr>
          <w:color w:val="000000"/>
          <w:sz w:val="28"/>
          <w:szCs w:val="28"/>
        </w:rPr>
      </w:pPr>
    </w:p>
    <w:p w:rsidR="00732632" w:rsidRDefault="00732632" w:rsidP="00357431">
      <w:pPr>
        <w:pStyle w:val="NormalWeb"/>
        <w:shd w:val="clear" w:color="auto" w:fill="FFFFFF"/>
        <w:jc w:val="right"/>
        <w:rPr>
          <w:color w:val="000000"/>
          <w:sz w:val="28"/>
          <w:szCs w:val="28"/>
        </w:rPr>
      </w:pPr>
    </w:p>
    <w:p w:rsidR="00732632" w:rsidRPr="00B7188D" w:rsidRDefault="00732632" w:rsidP="00357431">
      <w:pPr>
        <w:rPr>
          <w:sz w:val="32"/>
          <w:szCs w:val="32"/>
        </w:rPr>
      </w:pPr>
    </w:p>
    <w:p w:rsidR="00732632" w:rsidRPr="00B7188D" w:rsidRDefault="00732632" w:rsidP="00357431">
      <w:pPr>
        <w:rPr>
          <w:sz w:val="32"/>
          <w:szCs w:val="32"/>
        </w:rPr>
      </w:pPr>
    </w:p>
    <w:p w:rsidR="00732632" w:rsidRPr="00B7188D" w:rsidRDefault="00732632" w:rsidP="00357431">
      <w:pPr>
        <w:rPr>
          <w:sz w:val="32"/>
          <w:szCs w:val="32"/>
        </w:rPr>
      </w:pPr>
    </w:p>
    <w:p w:rsidR="00732632" w:rsidRDefault="00732632" w:rsidP="00357431">
      <w:pPr>
        <w:rPr>
          <w:sz w:val="28"/>
          <w:szCs w:val="28"/>
        </w:rPr>
      </w:pPr>
    </w:p>
    <w:p w:rsidR="00732632" w:rsidRDefault="00732632" w:rsidP="00357431">
      <w:pPr>
        <w:rPr>
          <w:sz w:val="28"/>
          <w:szCs w:val="28"/>
        </w:rPr>
      </w:pPr>
    </w:p>
    <w:p w:rsidR="00732632" w:rsidRDefault="00732632" w:rsidP="00357431">
      <w:pPr>
        <w:jc w:val="right"/>
        <w:rPr>
          <w:sz w:val="28"/>
          <w:szCs w:val="28"/>
        </w:rPr>
      </w:pPr>
    </w:p>
    <w:p w:rsidR="00732632" w:rsidRDefault="00732632" w:rsidP="00357431">
      <w:pPr>
        <w:jc w:val="center"/>
        <w:rPr>
          <w:sz w:val="32"/>
          <w:szCs w:val="32"/>
        </w:rPr>
      </w:pPr>
      <w:r>
        <w:rPr>
          <w:sz w:val="32"/>
          <w:szCs w:val="32"/>
        </w:rPr>
        <w:t>г.Тюмень</w:t>
      </w:r>
    </w:p>
    <w:p w:rsidR="00732632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32632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32632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32632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32632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17474">
        <w:rPr>
          <w:rFonts w:ascii="Times New Roman" w:hAnsi="Times New Roman"/>
          <w:b/>
          <w:bCs/>
          <w:iCs/>
          <w:sz w:val="28"/>
          <w:szCs w:val="28"/>
        </w:rPr>
        <w:t xml:space="preserve">ПРОГРАММА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617474">
        <w:rPr>
          <w:rFonts w:ascii="Times New Roman" w:hAnsi="Times New Roman"/>
          <w:b/>
          <w:bCs/>
          <w:iCs/>
          <w:sz w:val="28"/>
          <w:szCs w:val="28"/>
        </w:rPr>
        <w:t>«ПОДГОТОВКА К ШКОЛЕ»</w:t>
      </w:r>
    </w:p>
    <w:p w:rsidR="00732632" w:rsidRPr="00E21C41" w:rsidRDefault="00732632" w:rsidP="00617474">
      <w:pPr>
        <w:pStyle w:val="BodyTextIndent3"/>
        <w:ind w:left="0" w:right="-1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732632" w:rsidRPr="00F567B1" w:rsidRDefault="00732632" w:rsidP="00617474">
      <w:pPr>
        <w:pStyle w:val="ListParagraph"/>
        <w:numPr>
          <w:ilvl w:val="0"/>
          <w:numId w:val="4"/>
        </w:numPr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F567B1">
        <w:rPr>
          <w:b/>
          <w:bCs/>
          <w:sz w:val="28"/>
          <w:szCs w:val="28"/>
        </w:rPr>
        <w:t>ХАРАКТЕРИСТИКА ПРОГРАММЫ</w:t>
      </w:r>
    </w:p>
    <w:p w:rsidR="00732632" w:rsidRPr="00F567B1" w:rsidRDefault="00732632" w:rsidP="00F567B1">
      <w:pPr>
        <w:pStyle w:val="ListParagraph"/>
        <w:spacing w:line="360" w:lineRule="auto"/>
        <w:ind w:left="1080" w:right="-1"/>
        <w:rPr>
          <w:b/>
          <w:bCs/>
          <w:sz w:val="28"/>
          <w:szCs w:val="28"/>
        </w:rPr>
      </w:pP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3"/>
        <w:gridCol w:w="5104"/>
      </w:tblGrid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pStyle w:val="Heading2"/>
              <w:ind w:right="-1"/>
              <w:jc w:val="both"/>
              <w:rPr>
                <w:b w:val="0"/>
                <w:bCs w:val="0"/>
              </w:rPr>
            </w:pPr>
            <w:r w:rsidRPr="00502049">
              <w:rPr>
                <w:b w:val="0"/>
                <w:bCs w:val="0"/>
              </w:rPr>
              <w:t>По типу программ</w:t>
            </w:r>
          </w:p>
        </w:tc>
        <w:tc>
          <w:tcPr>
            <w:tcW w:w="5104" w:type="dxa"/>
          </w:tcPr>
          <w:p w:rsidR="00732632" w:rsidRPr="00502049" w:rsidRDefault="00732632" w:rsidP="001D1D38">
            <w:pPr>
              <w:ind w:right="-1"/>
              <w:jc w:val="both"/>
            </w:pPr>
            <w:r w:rsidRPr="00502049">
              <w:t xml:space="preserve"> общеобразовательная, общеразвивающая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направлению деятельности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социально – педагогическая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виду деятельности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школа развития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цели обучения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numPr>
                <w:ilvl w:val="0"/>
                <w:numId w:val="1"/>
              </w:numPr>
              <w:tabs>
                <w:tab w:val="clear" w:pos="720"/>
              </w:tabs>
              <w:ind w:left="459" w:right="-1" w:hanging="459"/>
              <w:jc w:val="both"/>
            </w:pPr>
            <w:r w:rsidRPr="00502049">
              <w:t>познавательная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tabs>
                <w:tab w:val="clear" w:pos="720"/>
              </w:tabs>
              <w:ind w:left="459" w:right="-1" w:hanging="459"/>
              <w:jc w:val="both"/>
            </w:pPr>
            <w:r w:rsidRPr="00502049">
              <w:t>социально – адаптивная</w:t>
            </w:r>
          </w:p>
        </w:tc>
      </w:tr>
      <w:tr w:rsidR="00732632" w:rsidRPr="00502049" w:rsidTr="00F567B1">
        <w:trPr>
          <w:trHeight w:val="309"/>
        </w:trPr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форме организации занятий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left="720" w:right="-1"/>
            </w:pPr>
            <w:r w:rsidRPr="00502049">
              <w:t xml:space="preserve">групповые 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форме организации содержания и процесса педагогической деятельности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Является частью комплексной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</w:p>
          <w:p w:rsidR="00732632" w:rsidRPr="00502049" w:rsidRDefault="00732632" w:rsidP="00502049">
            <w:pPr>
              <w:ind w:right="-1"/>
              <w:jc w:val="both"/>
            </w:pPr>
          </w:p>
          <w:p w:rsidR="00732632" w:rsidRPr="00502049" w:rsidRDefault="00732632" w:rsidP="00502049">
            <w:pPr>
              <w:ind w:right="-1"/>
              <w:jc w:val="both"/>
            </w:pPr>
            <w:r w:rsidRPr="00502049">
              <w:t>По образовательным областям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обучение грамоте и письму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математика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словесность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искусство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социальная практика</w:t>
            </w:r>
          </w:p>
          <w:p w:rsidR="00732632" w:rsidRPr="00502049" w:rsidRDefault="00732632" w:rsidP="00502049">
            <w:pPr>
              <w:numPr>
                <w:ilvl w:val="0"/>
                <w:numId w:val="1"/>
              </w:numPr>
              <w:ind w:right="-1"/>
              <w:jc w:val="both"/>
            </w:pPr>
            <w:r w:rsidRPr="00502049">
              <w:t>психологическая культура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временным показателям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Краткосрочная  - 1 учебный год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возрасту воспитанников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Старший дошкольный  возраст (</w:t>
            </w:r>
            <w:r>
              <w:t>6</w:t>
            </w:r>
            <w:r w:rsidRPr="00502049">
              <w:t xml:space="preserve">-7 лет) </w:t>
            </w:r>
          </w:p>
        </w:tc>
      </w:tr>
      <w:tr w:rsidR="00732632" w:rsidRPr="00502049" w:rsidTr="006B15CC">
        <w:tc>
          <w:tcPr>
            <w:tcW w:w="4503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По контингенту воспитанников</w:t>
            </w:r>
          </w:p>
        </w:tc>
        <w:tc>
          <w:tcPr>
            <w:tcW w:w="5104" w:type="dxa"/>
          </w:tcPr>
          <w:p w:rsidR="00732632" w:rsidRPr="00502049" w:rsidRDefault="00732632" w:rsidP="00502049">
            <w:pPr>
              <w:ind w:right="-1"/>
              <w:jc w:val="both"/>
            </w:pPr>
            <w:r w:rsidRPr="00502049">
              <w:t>Общая</w:t>
            </w:r>
          </w:p>
        </w:tc>
      </w:tr>
    </w:tbl>
    <w:p w:rsidR="00732632" w:rsidRPr="00E17E01" w:rsidRDefault="00732632" w:rsidP="00241BE7">
      <w:pPr>
        <w:tabs>
          <w:tab w:val="center" w:pos="4677"/>
          <w:tab w:val="left" w:pos="7017"/>
        </w:tabs>
        <w:spacing w:line="360" w:lineRule="auto"/>
        <w:ind w:right="-1"/>
        <w:rPr>
          <w:b/>
          <w:bCs/>
          <w:sz w:val="28"/>
          <w:szCs w:val="28"/>
        </w:rPr>
      </w:pPr>
    </w:p>
    <w:p w:rsidR="00732632" w:rsidRPr="00E17E01" w:rsidRDefault="00732632" w:rsidP="009167F5">
      <w:pPr>
        <w:tabs>
          <w:tab w:val="center" w:pos="3686"/>
          <w:tab w:val="left" w:pos="7017"/>
        </w:tabs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E17E01">
        <w:rPr>
          <w:b/>
          <w:bCs/>
          <w:sz w:val="28"/>
          <w:szCs w:val="28"/>
          <w:lang w:val="en-US"/>
        </w:rPr>
        <w:tab/>
        <w:t>II</w:t>
      </w:r>
      <w:r w:rsidRPr="00E17E01">
        <w:rPr>
          <w:b/>
          <w:bCs/>
          <w:sz w:val="28"/>
          <w:szCs w:val="28"/>
        </w:rPr>
        <w:t>. ПОЯСНИТЕЛЬНАЯ ЗАПИСКА</w:t>
      </w:r>
    </w:p>
    <w:p w:rsidR="00732632" w:rsidRDefault="00732632" w:rsidP="009167F5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502049">
        <w:rPr>
          <w:sz w:val="28"/>
          <w:szCs w:val="28"/>
        </w:rPr>
        <w:t xml:space="preserve">Программа социально-педагогической направленности </w:t>
      </w:r>
      <w:r>
        <w:rPr>
          <w:sz w:val="28"/>
          <w:szCs w:val="28"/>
        </w:rPr>
        <w:t xml:space="preserve">по подготовке старших дошкольников к школьному обучению </w:t>
      </w:r>
      <w:r w:rsidRPr="00502049">
        <w:rPr>
          <w:sz w:val="28"/>
          <w:szCs w:val="28"/>
        </w:rPr>
        <w:t>«Грамотей-ка»</w:t>
      </w:r>
      <w:r>
        <w:rPr>
          <w:sz w:val="28"/>
          <w:szCs w:val="28"/>
        </w:rPr>
        <w:t xml:space="preserve"> разработана </w:t>
      </w:r>
      <w:r w:rsidRPr="009167F5">
        <w:rPr>
          <w:color w:val="000000"/>
          <w:sz w:val="28"/>
          <w:szCs w:val="28"/>
        </w:rPr>
        <w:t>на ос</w:t>
      </w:r>
      <w:r w:rsidRPr="009167F5">
        <w:rPr>
          <w:color w:val="000000"/>
          <w:sz w:val="28"/>
          <w:szCs w:val="28"/>
        </w:rPr>
        <w:softHyphen/>
        <w:t>нове нормативно-правовых документов</w:t>
      </w:r>
      <w:r>
        <w:rPr>
          <w:color w:val="000000"/>
          <w:sz w:val="28"/>
          <w:szCs w:val="28"/>
        </w:rPr>
        <w:t xml:space="preserve">: </w:t>
      </w:r>
    </w:p>
    <w:p w:rsidR="00732632" w:rsidRPr="009167F5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9167F5">
        <w:rPr>
          <w:color w:val="000000"/>
          <w:sz w:val="28"/>
          <w:szCs w:val="28"/>
        </w:rPr>
        <w:t>Федеральный закон от 29.12.2012 №273-ФЗ «Об образовании в РФ», концепция развития дополнительного об</w:t>
      </w:r>
      <w:r w:rsidRPr="009167F5">
        <w:rPr>
          <w:color w:val="000000"/>
          <w:sz w:val="28"/>
          <w:szCs w:val="28"/>
        </w:rPr>
        <w:softHyphen/>
        <w:t>разования детей (Распоряжение правитель</w:t>
      </w:r>
      <w:r>
        <w:rPr>
          <w:color w:val="000000"/>
          <w:sz w:val="28"/>
          <w:szCs w:val="28"/>
        </w:rPr>
        <w:t>ства РФ от 04.09.2014 №1726-р);</w:t>
      </w:r>
    </w:p>
    <w:p w:rsidR="00732632" w:rsidRPr="009167F5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167F5">
        <w:rPr>
          <w:color w:val="000000"/>
          <w:sz w:val="28"/>
          <w:szCs w:val="28"/>
        </w:rPr>
        <w:t>риказ Минобрнауки России от 29.08.2013 №1008 «Об утверждении порядка организации и осуществления образовательной деятельности по дополни</w:t>
      </w:r>
      <w:r w:rsidRPr="009167F5">
        <w:rPr>
          <w:color w:val="000000"/>
          <w:sz w:val="28"/>
          <w:szCs w:val="28"/>
        </w:rPr>
        <w:softHyphen/>
        <w:t xml:space="preserve">тельным общеобразовательным программам», </w:t>
      </w:r>
    </w:p>
    <w:p w:rsidR="00732632" w:rsidRPr="009167F5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9167F5">
        <w:rPr>
          <w:color w:val="000000"/>
          <w:sz w:val="28"/>
          <w:szCs w:val="28"/>
        </w:rPr>
        <w:t xml:space="preserve">Методические рекомендации МОиНРФ по проектированию дополнительных общеразвивающих программ (включая разноуровневые программы) от 18.11.2015г.(№09-3242), </w:t>
      </w:r>
    </w:p>
    <w:p w:rsidR="00732632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9167F5">
        <w:rPr>
          <w:color w:val="000000"/>
          <w:sz w:val="28"/>
          <w:szCs w:val="28"/>
        </w:rPr>
        <w:t>окальный акт «Положение о разработке, порядке утверждения, реализации и корректи</w:t>
      </w:r>
      <w:r w:rsidRPr="009167F5">
        <w:rPr>
          <w:color w:val="000000"/>
          <w:sz w:val="28"/>
          <w:szCs w:val="28"/>
        </w:rPr>
        <w:softHyphen/>
        <w:t>ровки общеобразовательных программ».</w:t>
      </w:r>
      <w:r w:rsidRPr="009167F5">
        <w:rPr>
          <w:sz w:val="28"/>
          <w:szCs w:val="28"/>
        </w:rPr>
        <w:t xml:space="preserve"> </w:t>
      </w:r>
    </w:p>
    <w:p w:rsidR="00732632" w:rsidRPr="009167F5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9167F5">
        <w:rPr>
          <w:sz w:val="28"/>
          <w:szCs w:val="28"/>
        </w:rPr>
        <w:t>омплексн</w:t>
      </w:r>
      <w:r>
        <w:rPr>
          <w:sz w:val="28"/>
          <w:szCs w:val="28"/>
        </w:rPr>
        <w:t xml:space="preserve">ая </w:t>
      </w:r>
      <w:r w:rsidRPr="009167F5">
        <w:rPr>
          <w:sz w:val="28"/>
          <w:szCs w:val="28"/>
        </w:rPr>
        <w:t>программ</w:t>
      </w:r>
      <w:r>
        <w:rPr>
          <w:sz w:val="28"/>
          <w:szCs w:val="28"/>
        </w:rPr>
        <w:t>а</w:t>
      </w:r>
      <w:r w:rsidRPr="009167F5">
        <w:rPr>
          <w:sz w:val="28"/>
          <w:szCs w:val="28"/>
        </w:rPr>
        <w:t xml:space="preserve"> развития и воспитания дошкольников «Детский сад 2100» в образовательной системе «Школа 2100» под научной редакцией А.А. Леонтьева</w:t>
      </w:r>
      <w:r>
        <w:rPr>
          <w:b/>
          <w:sz w:val="28"/>
          <w:szCs w:val="28"/>
        </w:rPr>
        <w:t>;</w:t>
      </w:r>
    </w:p>
    <w:p w:rsidR="00732632" w:rsidRPr="009167F5" w:rsidRDefault="00732632" w:rsidP="00FD51EE">
      <w:pPr>
        <w:pStyle w:val="ListParagraph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E17E01">
        <w:rPr>
          <w:color w:val="000000"/>
          <w:sz w:val="28"/>
          <w:szCs w:val="28"/>
        </w:rPr>
        <w:t>чебно-методическ</w:t>
      </w:r>
      <w:r>
        <w:rPr>
          <w:color w:val="000000"/>
          <w:sz w:val="28"/>
          <w:szCs w:val="28"/>
        </w:rPr>
        <w:t>ие</w:t>
      </w:r>
      <w:r w:rsidRPr="00E17E01">
        <w:rPr>
          <w:color w:val="000000"/>
          <w:sz w:val="28"/>
          <w:szCs w:val="28"/>
        </w:rPr>
        <w:t xml:space="preserve"> комплект</w:t>
      </w:r>
      <w:r>
        <w:rPr>
          <w:color w:val="000000"/>
          <w:sz w:val="28"/>
          <w:szCs w:val="28"/>
        </w:rPr>
        <w:t xml:space="preserve">ы </w:t>
      </w:r>
      <w:r w:rsidRPr="00E17E01">
        <w:rPr>
          <w:color w:val="000000"/>
          <w:sz w:val="28"/>
          <w:szCs w:val="28"/>
        </w:rPr>
        <w:t>авторов Р.Н. Бунеева, Е.В. Бунеевой, Т.Р. Кисловой «По дороге к Азбуке» (ч.</w:t>
      </w:r>
      <w:r>
        <w:rPr>
          <w:color w:val="000000"/>
          <w:sz w:val="28"/>
          <w:szCs w:val="28"/>
        </w:rPr>
        <w:t xml:space="preserve"> </w:t>
      </w:r>
      <w:r w:rsidRPr="00E17E01">
        <w:rPr>
          <w:color w:val="000000"/>
          <w:sz w:val="28"/>
          <w:szCs w:val="28"/>
        </w:rPr>
        <w:t>3,4)</w:t>
      </w:r>
      <w:r>
        <w:rPr>
          <w:color w:val="000000"/>
          <w:sz w:val="28"/>
          <w:szCs w:val="28"/>
        </w:rPr>
        <w:t xml:space="preserve">; курс </w:t>
      </w:r>
      <w:r w:rsidRPr="001B5EE1">
        <w:rPr>
          <w:bCs/>
          <w:iCs/>
          <w:sz w:val="28"/>
          <w:szCs w:val="28"/>
        </w:rPr>
        <w:t>дошкольной подготовки детей по математике</w:t>
      </w:r>
      <w:r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Л.Г. Петерсон, Н.П. Холиной  </w:t>
      </w:r>
      <w:r w:rsidRPr="00D96FF7">
        <w:rPr>
          <w:sz w:val="28"/>
          <w:szCs w:val="28"/>
        </w:rPr>
        <w:t>«Раз – ступенька, два – ступенька…»</w:t>
      </w:r>
      <w:r>
        <w:rPr>
          <w:sz w:val="28"/>
          <w:szCs w:val="28"/>
        </w:rPr>
        <w:t>.</w:t>
      </w:r>
    </w:p>
    <w:p w:rsidR="00732632" w:rsidRDefault="00732632" w:rsidP="0007541F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направлена на </w:t>
      </w:r>
      <w:r w:rsidRPr="00E17E01">
        <w:rPr>
          <w:sz w:val="28"/>
          <w:szCs w:val="28"/>
        </w:rPr>
        <w:t>формирование компетенций дошкольников, необходимы</w:t>
      </w:r>
      <w:r>
        <w:rPr>
          <w:sz w:val="28"/>
          <w:szCs w:val="28"/>
        </w:rPr>
        <w:t>х</w:t>
      </w:r>
      <w:r w:rsidRPr="00E17E01">
        <w:rPr>
          <w:sz w:val="28"/>
          <w:szCs w:val="28"/>
        </w:rPr>
        <w:t xml:space="preserve"> для успешной самореализации ребёнка в начальной школе, предотвращения стрессов, комплексов, которые могут нивелировать желание учиться на все последующие годы. </w:t>
      </w:r>
    </w:p>
    <w:p w:rsidR="00732632" w:rsidRPr="00E17E01" w:rsidRDefault="00732632" w:rsidP="001F7854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 w:rsidRPr="00E17E01">
        <w:rPr>
          <w:sz w:val="28"/>
          <w:szCs w:val="28"/>
        </w:rPr>
        <w:t xml:space="preserve">Содержание программы рассчитано на 1 год обучения: </w:t>
      </w:r>
      <w:r>
        <w:rPr>
          <w:sz w:val="28"/>
          <w:szCs w:val="28"/>
        </w:rPr>
        <w:t xml:space="preserve">3 </w:t>
      </w:r>
      <w:r w:rsidRPr="00E17E01">
        <w:rPr>
          <w:sz w:val="28"/>
          <w:szCs w:val="28"/>
        </w:rPr>
        <w:t>занятия в неделю</w:t>
      </w:r>
      <w:r>
        <w:rPr>
          <w:sz w:val="28"/>
          <w:szCs w:val="28"/>
        </w:rPr>
        <w:t xml:space="preserve"> по 35 минут. Итого за учебный год 108 </w:t>
      </w:r>
      <w:r w:rsidRPr="00E17E01">
        <w:rPr>
          <w:sz w:val="28"/>
          <w:szCs w:val="28"/>
        </w:rPr>
        <w:t>заняти</w:t>
      </w:r>
      <w:r>
        <w:rPr>
          <w:sz w:val="28"/>
          <w:szCs w:val="28"/>
        </w:rPr>
        <w:t xml:space="preserve">й </w:t>
      </w:r>
      <w:r w:rsidRPr="00E17E01">
        <w:rPr>
          <w:sz w:val="28"/>
          <w:szCs w:val="28"/>
        </w:rPr>
        <w:t xml:space="preserve">(72 занятия по курсу </w:t>
      </w:r>
      <w:r>
        <w:rPr>
          <w:sz w:val="28"/>
          <w:szCs w:val="28"/>
        </w:rPr>
        <w:t xml:space="preserve">«Обучение грамоте и </w:t>
      </w:r>
      <w:r w:rsidRPr="00234649">
        <w:rPr>
          <w:iCs/>
          <w:sz w:val="28"/>
          <w:szCs w:val="28"/>
        </w:rPr>
        <w:t>письму</w:t>
      </w:r>
      <w:r>
        <w:rPr>
          <w:iCs/>
          <w:sz w:val="28"/>
          <w:szCs w:val="28"/>
        </w:rPr>
        <w:t xml:space="preserve">» и </w:t>
      </w:r>
      <w:r>
        <w:rPr>
          <w:sz w:val="28"/>
          <w:szCs w:val="28"/>
        </w:rPr>
        <w:t>36</w:t>
      </w:r>
      <w:r w:rsidRPr="00E17E01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Pr="00E17E01">
        <w:rPr>
          <w:sz w:val="28"/>
          <w:szCs w:val="28"/>
        </w:rPr>
        <w:t xml:space="preserve"> по курсу </w:t>
      </w:r>
      <w:r>
        <w:rPr>
          <w:sz w:val="28"/>
          <w:szCs w:val="28"/>
        </w:rPr>
        <w:t>«</w:t>
      </w:r>
      <w:r w:rsidRPr="00234649">
        <w:rPr>
          <w:iCs/>
          <w:color w:val="auto"/>
          <w:sz w:val="28"/>
          <w:szCs w:val="28"/>
        </w:rPr>
        <w:t>Введение в математику</w:t>
      </w:r>
      <w:r>
        <w:rPr>
          <w:iCs/>
          <w:color w:val="auto"/>
          <w:sz w:val="28"/>
          <w:szCs w:val="28"/>
        </w:rPr>
        <w:t>»</w:t>
      </w:r>
      <w:r>
        <w:rPr>
          <w:iCs/>
          <w:sz w:val="28"/>
          <w:szCs w:val="28"/>
        </w:rPr>
        <w:t>).</w:t>
      </w:r>
    </w:p>
    <w:p w:rsidR="00732632" w:rsidRPr="00502049" w:rsidRDefault="00732632" w:rsidP="0007541F">
      <w:pPr>
        <w:shd w:val="clear" w:color="auto" w:fill="FFFFFF"/>
        <w:spacing w:line="360" w:lineRule="auto"/>
        <w:ind w:firstLine="284"/>
        <w:jc w:val="both"/>
        <w:rPr>
          <w:spacing w:val="-1"/>
          <w:sz w:val="28"/>
          <w:szCs w:val="28"/>
        </w:rPr>
      </w:pPr>
      <w:r w:rsidRPr="00924492">
        <w:rPr>
          <w:b/>
          <w:spacing w:val="-1"/>
          <w:sz w:val="28"/>
          <w:szCs w:val="28"/>
        </w:rPr>
        <w:t>Адресат программы</w:t>
      </w:r>
      <w:r w:rsidRPr="00502049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–</w:t>
      </w:r>
      <w:r w:rsidRPr="00502049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дети старшего дошкольного возраста 6-7 лет.</w:t>
      </w:r>
    </w:p>
    <w:p w:rsidR="00732632" w:rsidRPr="00502049" w:rsidRDefault="00732632" w:rsidP="00924492">
      <w:pPr>
        <w:shd w:val="clear" w:color="auto" w:fill="FFFFFF"/>
        <w:spacing w:line="360" w:lineRule="auto"/>
        <w:ind w:firstLine="284"/>
        <w:jc w:val="both"/>
        <w:rPr>
          <w:b/>
          <w:spacing w:val="-1"/>
          <w:sz w:val="28"/>
          <w:szCs w:val="28"/>
        </w:rPr>
      </w:pPr>
      <w:r w:rsidRPr="00502049">
        <w:rPr>
          <w:b/>
          <w:spacing w:val="-1"/>
          <w:sz w:val="28"/>
          <w:szCs w:val="28"/>
        </w:rPr>
        <w:t>Объем и срок освоения программы</w:t>
      </w:r>
    </w:p>
    <w:p w:rsidR="00732632" w:rsidRPr="00502049" w:rsidRDefault="00732632" w:rsidP="00924492">
      <w:pPr>
        <w:shd w:val="clear" w:color="auto" w:fill="FFFFFF"/>
        <w:spacing w:line="360" w:lineRule="auto"/>
        <w:ind w:firstLine="284"/>
        <w:jc w:val="both"/>
        <w:rPr>
          <w:spacing w:val="-1"/>
          <w:sz w:val="28"/>
          <w:szCs w:val="28"/>
        </w:rPr>
      </w:pPr>
      <w:r w:rsidRPr="00502049">
        <w:rPr>
          <w:spacing w:val="-1"/>
          <w:sz w:val="28"/>
          <w:szCs w:val="28"/>
        </w:rPr>
        <w:t>Срок реализации</w:t>
      </w:r>
      <w:r>
        <w:rPr>
          <w:spacing w:val="-1"/>
          <w:sz w:val="28"/>
          <w:szCs w:val="28"/>
        </w:rPr>
        <w:t xml:space="preserve"> программы: 1 год.</w:t>
      </w:r>
    </w:p>
    <w:p w:rsidR="00732632" w:rsidRPr="0007541F" w:rsidRDefault="00732632" w:rsidP="00924492">
      <w:pPr>
        <w:shd w:val="clear" w:color="auto" w:fill="FFFFFF"/>
        <w:spacing w:line="360" w:lineRule="auto"/>
        <w:ind w:firstLine="284"/>
        <w:jc w:val="both"/>
        <w:rPr>
          <w:spacing w:val="-1"/>
          <w:sz w:val="28"/>
          <w:szCs w:val="28"/>
        </w:rPr>
      </w:pPr>
      <w:r w:rsidRPr="00502049">
        <w:rPr>
          <w:b/>
          <w:spacing w:val="-1"/>
          <w:sz w:val="28"/>
          <w:szCs w:val="28"/>
        </w:rPr>
        <w:t>Режим занятий</w:t>
      </w:r>
      <w:r>
        <w:rPr>
          <w:b/>
          <w:spacing w:val="-1"/>
          <w:sz w:val="28"/>
          <w:szCs w:val="28"/>
        </w:rPr>
        <w:t xml:space="preserve">: </w:t>
      </w:r>
      <w:r>
        <w:rPr>
          <w:spacing w:val="-1"/>
          <w:sz w:val="28"/>
          <w:szCs w:val="28"/>
        </w:rPr>
        <w:t>2</w:t>
      </w:r>
      <w:r w:rsidRPr="0007541F">
        <w:rPr>
          <w:spacing w:val="-1"/>
          <w:sz w:val="28"/>
          <w:szCs w:val="28"/>
        </w:rPr>
        <w:t xml:space="preserve"> раз</w:t>
      </w:r>
      <w:r>
        <w:rPr>
          <w:spacing w:val="-1"/>
          <w:sz w:val="28"/>
          <w:szCs w:val="28"/>
        </w:rPr>
        <w:t>а в неделю по 1 часу.</w:t>
      </w:r>
    </w:p>
    <w:p w:rsidR="00732632" w:rsidRPr="00502049" w:rsidRDefault="00732632" w:rsidP="00924492">
      <w:pPr>
        <w:shd w:val="clear" w:color="auto" w:fill="FFFFFF"/>
        <w:spacing w:line="360" w:lineRule="auto"/>
        <w:ind w:firstLine="284"/>
        <w:jc w:val="both"/>
        <w:rPr>
          <w:spacing w:val="-1"/>
          <w:sz w:val="28"/>
          <w:szCs w:val="28"/>
        </w:rPr>
      </w:pPr>
      <w:r w:rsidRPr="00357431">
        <w:rPr>
          <w:b/>
          <w:spacing w:val="-1"/>
          <w:sz w:val="28"/>
          <w:szCs w:val="28"/>
        </w:rPr>
        <w:t>Количество часов в неделю:</w:t>
      </w:r>
      <w:r>
        <w:rPr>
          <w:spacing w:val="-1"/>
          <w:sz w:val="28"/>
          <w:szCs w:val="28"/>
        </w:rPr>
        <w:t xml:space="preserve"> 2 часа, всего – 72  часа.</w:t>
      </w:r>
    </w:p>
    <w:p w:rsidR="00732632" w:rsidRPr="00502049" w:rsidRDefault="00732632" w:rsidP="00924492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502049">
        <w:rPr>
          <w:b/>
          <w:spacing w:val="-1"/>
          <w:sz w:val="28"/>
          <w:szCs w:val="28"/>
        </w:rPr>
        <w:t>Форма обучения</w:t>
      </w:r>
      <w:r w:rsidRPr="00502049">
        <w:rPr>
          <w:spacing w:val="-1"/>
          <w:sz w:val="28"/>
          <w:szCs w:val="28"/>
        </w:rPr>
        <w:t xml:space="preserve"> – очная.</w:t>
      </w:r>
    </w:p>
    <w:p w:rsidR="00732632" w:rsidRDefault="00732632" w:rsidP="00924492">
      <w:pPr>
        <w:shd w:val="clear" w:color="auto" w:fill="FFFFFF"/>
        <w:spacing w:line="360" w:lineRule="auto"/>
        <w:ind w:firstLine="284"/>
        <w:jc w:val="both"/>
        <w:rPr>
          <w:b/>
          <w:sz w:val="28"/>
          <w:szCs w:val="28"/>
        </w:rPr>
      </w:pPr>
      <w:r w:rsidRPr="00502049">
        <w:rPr>
          <w:b/>
          <w:sz w:val="28"/>
          <w:szCs w:val="28"/>
        </w:rPr>
        <w:t>Особенности организации учебного процесса</w:t>
      </w:r>
      <w:r>
        <w:rPr>
          <w:b/>
          <w:sz w:val="28"/>
          <w:szCs w:val="28"/>
        </w:rPr>
        <w:t>: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17E01">
        <w:rPr>
          <w:bCs/>
          <w:sz w:val="28"/>
          <w:szCs w:val="28"/>
        </w:rPr>
        <w:t>Доступность</w:t>
      </w:r>
      <w:r w:rsidRPr="00E17E01">
        <w:rPr>
          <w:sz w:val="28"/>
          <w:szCs w:val="28"/>
        </w:rPr>
        <w:t xml:space="preserve"> (для детей любого уровня готовности к школе).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 w:rsidRPr="00E17E0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E17E01">
        <w:rPr>
          <w:bCs/>
          <w:sz w:val="28"/>
          <w:szCs w:val="28"/>
        </w:rPr>
        <w:t>Универсальность</w:t>
      </w:r>
      <w:r w:rsidRPr="00E17E01">
        <w:rPr>
          <w:sz w:val="28"/>
          <w:szCs w:val="28"/>
        </w:rPr>
        <w:t xml:space="preserve"> (подготовка осуществляется теми средствами, которые наиболее подходят для формирования данной группы </w:t>
      </w:r>
      <w:r>
        <w:rPr>
          <w:sz w:val="28"/>
          <w:szCs w:val="28"/>
        </w:rPr>
        <w:t>до</w:t>
      </w:r>
      <w:r w:rsidRPr="00E17E01">
        <w:rPr>
          <w:sz w:val="28"/>
          <w:szCs w:val="28"/>
        </w:rPr>
        <w:t>школьников).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 w:rsidRPr="00E17E01">
        <w:rPr>
          <w:bCs/>
          <w:sz w:val="28"/>
          <w:szCs w:val="28"/>
        </w:rPr>
        <w:t>3.  Комфортность</w:t>
      </w:r>
      <w:r w:rsidRPr="00E17E01">
        <w:rPr>
          <w:sz w:val="28"/>
          <w:szCs w:val="28"/>
        </w:rPr>
        <w:t xml:space="preserve"> (положительная эмоциональная оценка любого достижения </w:t>
      </w:r>
      <w:r>
        <w:rPr>
          <w:sz w:val="28"/>
          <w:szCs w:val="28"/>
        </w:rPr>
        <w:t xml:space="preserve">ребёнка </w:t>
      </w:r>
      <w:r w:rsidRPr="00E17E01">
        <w:rPr>
          <w:sz w:val="28"/>
          <w:szCs w:val="28"/>
        </w:rPr>
        <w:t>со стороны в</w:t>
      </w:r>
      <w:r>
        <w:rPr>
          <w:sz w:val="28"/>
          <w:szCs w:val="28"/>
        </w:rPr>
        <w:t>зрослого</w:t>
      </w:r>
      <w:r w:rsidRPr="00E17E01">
        <w:rPr>
          <w:sz w:val="28"/>
          <w:szCs w:val="28"/>
        </w:rPr>
        <w:t>, чтобы успех переживался им как радость).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 w:rsidRPr="00E17E01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 xml:space="preserve"> </w:t>
      </w:r>
      <w:r w:rsidRPr="00E17E01">
        <w:rPr>
          <w:bCs/>
          <w:sz w:val="28"/>
          <w:szCs w:val="28"/>
        </w:rPr>
        <w:t>Направленность</w:t>
      </w:r>
      <w:r w:rsidRPr="00E17E01">
        <w:rPr>
          <w:sz w:val="28"/>
          <w:szCs w:val="28"/>
        </w:rPr>
        <w:t xml:space="preserve"> (не занимается комплексным развитием ребенка, а формирует компоненты, необходимые для последующей учебной деятельности ребенка, на основе уже сформированной игровой).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>5.</w:t>
      </w:r>
      <w:r w:rsidRPr="00E17E01">
        <w:rPr>
          <w:bCs/>
          <w:sz w:val="28"/>
          <w:szCs w:val="28"/>
        </w:rPr>
        <w:t xml:space="preserve"> Добровольность</w:t>
      </w:r>
      <w:r w:rsidRPr="00E17E01">
        <w:rPr>
          <w:sz w:val="28"/>
          <w:szCs w:val="28"/>
        </w:rPr>
        <w:t xml:space="preserve"> (в группы подготовки попадают все дети, родители которых (или заменяющие их лица),  дали согласие на подготовку</w:t>
      </w:r>
      <w:r>
        <w:rPr>
          <w:sz w:val="28"/>
          <w:szCs w:val="28"/>
        </w:rPr>
        <w:t>)</w:t>
      </w:r>
      <w:r w:rsidRPr="00E17E01">
        <w:rPr>
          <w:sz w:val="28"/>
          <w:szCs w:val="28"/>
        </w:rPr>
        <w:t>.</w:t>
      </w:r>
    </w:p>
    <w:p w:rsidR="00732632" w:rsidRPr="00E17E01" w:rsidRDefault="00732632" w:rsidP="00924492">
      <w:pPr>
        <w:tabs>
          <w:tab w:val="left" w:pos="0"/>
          <w:tab w:val="left" w:pos="1180"/>
        </w:tabs>
        <w:spacing w:line="360" w:lineRule="auto"/>
        <w:ind w:left="-426"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Pr="00E17E0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E17E01">
        <w:rPr>
          <w:bCs/>
          <w:sz w:val="28"/>
          <w:szCs w:val="28"/>
        </w:rPr>
        <w:t>Актуальность</w:t>
      </w:r>
      <w:r w:rsidRPr="00E17E01">
        <w:rPr>
          <w:sz w:val="28"/>
          <w:szCs w:val="28"/>
        </w:rPr>
        <w:t xml:space="preserve"> (</w:t>
      </w:r>
      <w:r>
        <w:rPr>
          <w:sz w:val="28"/>
          <w:szCs w:val="28"/>
        </w:rPr>
        <w:t>и</w:t>
      </w:r>
      <w:r w:rsidRPr="00E17E01">
        <w:rPr>
          <w:sz w:val="28"/>
          <w:szCs w:val="28"/>
        </w:rPr>
        <w:t>спользовани</w:t>
      </w:r>
      <w:r>
        <w:rPr>
          <w:sz w:val="28"/>
          <w:szCs w:val="28"/>
        </w:rPr>
        <w:t>е современных достижений науки; с</w:t>
      </w:r>
      <w:r w:rsidRPr="00E17E01">
        <w:rPr>
          <w:sz w:val="28"/>
          <w:szCs w:val="28"/>
        </w:rPr>
        <w:t>воевременное реагирование на изменение социального заказа, стандартов образования мониторинговых показателей).</w:t>
      </w:r>
    </w:p>
    <w:p w:rsidR="00732632" w:rsidRPr="00924492" w:rsidRDefault="00732632" w:rsidP="0092449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24492">
        <w:rPr>
          <w:sz w:val="28"/>
          <w:szCs w:val="28"/>
        </w:rPr>
        <w:t>Вид учебной группы – профильная.</w:t>
      </w:r>
    </w:p>
    <w:p w:rsidR="00732632" w:rsidRPr="00924492" w:rsidRDefault="00732632" w:rsidP="0092449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24492">
        <w:rPr>
          <w:sz w:val="28"/>
          <w:szCs w:val="28"/>
        </w:rPr>
        <w:t>Состав – постоянный.</w:t>
      </w:r>
    </w:p>
    <w:p w:rsidR="00732632" w:rsidRPr="00924492" w:rsidRDefault="00732632" w:rsidP="0092449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24492">
        <w:rPr>
          <w:sz w:val="28"/>
          <w:szCs w:val="28"/>
        </w:rPr>
        <w:t>Набор обучающихся – свободный.</w:t>
      </w:r>
    </w:p>
    <w:p w:rsidR="00732632" w:rsidRPr="00924492" w:rsidRDefault="00732632" w:rsidP="00924492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24492">
        <w:rPr>
          <w:sz w:val="28"/>
          <w:szCs w:val="28"/>
        </w:rPr>
        <w:t>Программа имеет два уровня освоения – стартовый и базовый.</w:t>
      </w:r>
    </w:p>
    <w:p w:rsidR="00732632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 w:rsidRPr="00E17E01">
        <w:rPr>
          <w:b/>
          <w:sz w:val="28"/>
          <w:szCs w:val="28"/>
        </w:rPr>
        <w:t>Цель</w:t>
      </w:r>
    </w:p>
    <w:p w:rsidR="00732632" w:rsidRPr="00E17E01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color w:val="auto"/>
          <w:sz w:val="28"/>
          <w:szCs w:val="28"/>
        </w:rPr>
      </w:pPr>
      <w:r w:rsidRPr="00E17E01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</w:t>
      </w:r>
      <w:r w:rsidRPr="00E17E01">
        <w:rPr>
          <w:color w:val="auto"/>
          <w:sz w:val="28"/>
          <w:szCs w:val="28"/>
        </w:rPr>
        <w:t xml:space="preserve">оздание условий для формирования компетенций детей старшего дошкольного возраста в соответствии с </w:t>
      </w:r>
      <w:r w:rsidRPr="00E17E01">
        <w:rPr>
          <w:rStyle w:val="Strong"/>
          <w:b w:val="0"/>
          <w:sz w:val="28"/>
          <w:szCs w:val="28"/>
        </w:rPr>
        <w:t xml:space="preserve">федеральными государственными образовательными требованиями. </w:t>
      </w:r>
      <w:r w:rsidRPr="00E17E01">
        <w:rPr>
          <w:color w:val="auto"/>
          <w:sz w:val="28"/>
          <w:szCs w:val="28"/>
        </w:rPr>
        <w:t xml:space="preserve">     </w:t>
      </w:r>
    </w:p>
    <w:p w:rsidR="00732632" w:rsidRDefault="00732632" w:rsidP="00B42004">
      <w:pPr>
        <w:pStyle w:val="Default"/>
        <w:tabs>
          <w:tab w:val="left" w:pos="142"/>
        </w:tabs>
        <w:spacing w:line="360" w:lineRule="auto"/>
        <w:ind w:left="-426" w:right="-1" w:firstLine="426"/>
        <w:rPr>
          <w:sz w:val="28"/>
          <w:szCs w:val="28"/>
        </w:rPr>
      </w:pPr>
      <w:r w:rsidRPr="009A2853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</w:t>
      </w:r>
    </w:p>
    <w:p w:rsidR="00732632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Обучающие:</w:t>
      </w:r>
    </w:p>
    <w:p w:rsidR="00732632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 </w:t>
      </w:r>
      <w:r w:rsidRPr="00477538">
        <w:rPr>
          <w:sz w:val="28"/>
          <w:szCs w:val="28"/>
        </w:rPr>
        <w:t xml:space="preserve">освоить </w:t>
      </w:r>
      <w:r>
        <w:rPr>
          <w:sz w:val="28"/>
          <w:szCs w:val="28"/>
        </w:rPr>
        <w:t>навыки беглого, осознанного, интонационно выверенного чтения;</w:t>
      </w:r>
    </w:p>
    <w:p w:rsidR="00732632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познакомить с образованием чисел в пределах первого десятка и операциями над ними; пространственно-временными отношениями; геометрическими  фигурами и величинами;</w:t>
      </w:r>
    </w:p>
    <w:p w:rsidR="00732632" w:rsidRPr="00477538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научить технике и приёмам элементов каллиграфического письма.</w:t>
      </w:r>
    </w:p>
    <w:p w:rsidR="00732632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b/>
          <w:sz w:val="28"/>
          <w:szCs w:val="28"/>
        </w:rPr>
      </w:pPr>
      <w:r w:rsidRPr="000B591C">
        <w:rPr>
          <w:b/>
          <w:sz w:val="28"/>
          <w:szCs w:val="28"/>
        </w:rPr>
        <w:t>Развивающие</w:t>
      </w:r>
      <w:r>
        <w:rPr>
          <w:b/>
          <w:sz w:val="28"/>
          <w:szCs w:val="28"/>
        </w:rPr>
        <w:t>:</w:t>
      </w:r>
    </w:p>
    <w:p w:rsidR="00732632" w:rsidRPr="00E17E01" w:rsidRDefault="00732632" w:rsidP="002C5681">
      <w:pPr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E17E01">
        <w:rPr>
          <w:sz w:val="28"/>
          <w:szCs w:val="28"/>
        </w:rPr>
        <w:t>развивать вариативное мышление, воображение, творческие способности;</w:t>
      </w:r>
    </w:p>
    <w:p w:rsidR="00732632" w:rsidRDefault="00732632" w:rsidP="002C5681">
      <w:pPr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E17E01">
        <w:rPr>
          <w:sz w:val="28"/>
          <w:szCs w:val="28"/>
        </w:rPr>
        <w:t>формировать приёмы умственных действий (анализ, синтез, сравнение, обобщение, классификация, аналогия);</w:t>
      </w:r>
    </w:p>
    <w:p w:rsidR="00732632" w:rsidRPr="00E17E01" w:rsidRDefault="00732632" w:rsidP="002C5681">
      <w:pPr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E17E01">
        <w:rPr>
          <w:sz w:val="28"/>
          <w:szCs w:val="28"/>
        </w:rPr>
        <w:t>обогащать словарь, развивать речь,  обучать умению аргументировать свои высказывания, с</w:t>
      </w:r>
      <w:r>
        <w:rPr>
          <w:sz w:val="28"/>
          <w:szCs w:val="28"/>
        </w:rPr>
        <w:t>троить простейшие умозаключения.</w:t>
      </w:r>
    </w:p>
    <w:p w:rsidR="00732632" w:rsidRPr="000B591C" w:rsidRDefault="00732632" w:rsidP="00241BE7">
      <w:pPr>
        <w:pStyle w:val="Default"/>
        <w:tabs>
          <w:tab w:val="left" w:pos="142"/>
        </w:tabs>
        <w:spacing w:line="360" w:lineRule="auto"/>
        <w:ind w:left="-426" w:right="-1" w:firstLine="426"/>
        <w:jc w:val="both"/>
        <w:rPr>
          <w:b/>
          <w:sz w:val="28"/>
          <w:szCs w:val="28"/>
        </w:rPr>
      </w:pPr>
      <w:r w:rsidRPr="000B591C">
        <w:rPr>
          <w:b/>
          <w:sz w:val="28"/>
          <w:szCs w:val="28"/>
        </w:rPr>
        <w:t>Воспитательные</w:t>
      </w:r>
      <w:r>
        <w:rPr>
          <w:b/>
          <w:sz w:val="28"/>
          <w:szCs w:val="28"/>
        </w:rPr>
        <w:t>:</w:t>
      </w:r>
    </w:p>
    <w:p w:rsidR="00732632" w:rsidRPr="00E17E01" w:rsidRDefault="00732632" w:rsidP="00241BE7">
      <w:pPr>
        <w:tabs>
          <w:tab w:val="left" w:pos="142"/>
        </w:tabs>
        <w:spacing w:line="360" w:lineRule="auto"/>
        <w:ind w:left="-426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E17E01">
        <w:rPr>
          <w:sz w:val="28"/>
          <w:szCs w:val="28"/>
        </w:rPr>
        <w:t xml:space="preserve"> формировать мотивацию учения, ориентированную на удовлетворение познавательных интересов;</w:t>
      </w:r>
    </w:p>
    <w:p w:rsidR="00732632" w:rsidRPr="00E17E01" w:rsidRDefault="00732632" w:rsidP="002C5681">
      <w:pPr>
        <w:tabs>
          <w:tab w:val="left" w:pos="142"/>
        </w:tabs>
        <w:spacing w:line="360" w:lineRule="auto"/>
        <w:ind w:left="-426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</w:t>
      </w:r>
      <w:r w:rsidRPr="00E17E01">
        <w:rPr>
          <w:sz w:val="28"/>
          <w:szCs w:val="28"/>
        </w:rPr>
        <w:t xml:space="preserve"> вырабатывать умения целенаправленно владеть волевыми усилиями, устанавливать правильные отношения со сверстниками и взрослыми, видеть себя глазами окружающих.</w:t>
      </w:r>
    </w:p>
    <w:p w:rsidR="00732632" w:rsidRDefault="00732632" w:rsidP="00E04FBD">
      <w:pPr>
        <w:spacing w:line="360" w:lineRule="auto"/>
        <w:ind w:left="360" w:right="-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E04FBD">
        <w:rPr>
          <w:b/>
          <w:bCs/>
          <w:sz w:val="28"/>
          <w:szCs w:val="28"/>
          <w:lang w:val="en-US"/>
        </w:rPr>
        <w:t>II</w:t>
      </w:r>
      <w:r w:rsidRPr="00E04FBD">
        <w:rPr>
          <w:b/>
          <w:bCs/>
          <w:sz w:val="28"/>
          <w:szCs w:val="28"/>
        </w:rPr>
        <w:t>.</w:t>
      </w:r>
      <w:r w:rsidRPr="00E04FBD">
        <w:rPr>
          <w:b/>
          <w:sz w:val="28"/>
          <w:szCs w:val="28"/>
        </w:rPr>
        <w:t>СОДЕРЖАНИЕ ПРОГРАММЫ</w:t>
      </w:r>
    </w:p>
    <w:p w:rsidR="00732632" w:rsidRDefault="00732632" w:rsidP="00180FCB">
      <w:pPr>
        <w:spacing w:line="360" w:lineRule="auto"/>
        <w:ind w:left="-426" w:right="-1"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К</w:t>
      </w:r>
      <w:r w:rsidRPr="00E17E01">
        <w:rPr>
          <w:b/>
          <w:sz w:val="28"/>
          <w:szCs w:val="28"/>
        </w:rPr>
        <w:t>урс</w:t>
      </w:r>
      <w:r>
        <w:rPr>
          <w:b/>
          <w:sz w:val="28"/>
          <w:szCs w:val="28"/>
        </w:rPr>
        <w:t xml:space="preserve"> для дошкольников </w:t>
      </w:r>
      <w:r w:rsidRPr="00921EBB">
        <w:rPr>
          <w:b/>
          <w:sz w:val="28"/>
          <w:szCs w:val="28"/>
        </w:rPr>
        <w:t xml:space="preserve">обучению грамоте </w:t>
      </w:r>
      <w:r>
        <w:rPr>
          <w:b/>
          <w:sz w:val="28"/>
          <w:szCs w:val="28"/>
        </w:rPr>
        <w:t xml:space="preserve">и письму </w:t>
      </w:r>
    </w:p>
    <w:p w:rsidR="00732632" w:rsidRDefault="00732632" w:rsidP="00180FCB">
      <w:pPr>
        <w:spacing w:line="360" w:lineRule="auto"/>
        <w:ind w:left="-426" w:right="-1" w:firstLine="426"/>
        <w:jc w:val="center"/>
        <w:rPr>
          <w:b/>
          <w:sz w:val="28"/>
          <w:szCs w:val="28"/>
        </w:rPr>
      </w:pPr>
      <w:r w:rsidRPr="00921EBB">
        <w:rPr>
          <w:b/>
          <w:sz w:val="28"/>
          <w:szCs w:val="28"/>
        </w:rPr>
        <w:t xml:space="preserve">«По дороге к </w:t>
      </w:r>
      <w:r>
        <w:rPr>
          <w:b/>
          <w:sz w:val="28"/>
          <w:szCs w:val="28"/>
        </w:rPr>
        <w:t>А</w:t>
      </w:r>
      <w:r w:rsidRPr="00921EBB">
        <w:rPr>
          <w:b/>
          <w:sz w:val="28"/>
          <w:szCs w:val="28"/>
        </w:rPr>
        <w:t xml:space="preserve">збуке» </w:t>
      </w:r>
    </w:p>
    <w:p w:rsidR="00732632" w:rsidRPr="002C5681" w:rsidRDefault="00732632" w:rsidP="00180FCB">
      <w:pPr>
        <w:spacing w:line="360" w:lineRule="auto"/>
        <w:ind w:left="-426" w:right="-1" w:firstLine="426"/>
        <w:jc w:val="center"/>
        <w:rPr>
          <w:b/>
          <w:i/>
          <w:sz w:val="28"/>
          <w:szCs w:val="28"/>
        </w:rPr>
      </w:pPr>
      <w:r w:rsidRPr="003B7949">
        <w:rPr>
          <w:b/>
          <w:bCs/>
          <w:i/>
          <w:iCs/>
          <w:sz w:val="28"/>
          <w:szCs w:val="28"/>
        </w:rPr>
        <w:t xml:space="preserve">На основе курса </w:t>
      </w:r>
      <w:r w:rsidRPr="002C5681">
        <w:rPr>
          <w:b/>
          <w:i/>
          <w:color w:val="000000"/>
          <w:sz w:val="28"/>
          <w:szCs w:val="28"/>
        </w:rPr>
        <w:t>Р.Н. Бунеев</w:t>
      </w:r>
      <w:r>
        <w:rPr>
          <w:b/>
          <w:i/>
          <w:color w:val="000000"/>
          <w:sz w:val="28"/>
          <w:szCs w:val="28"/>
        </w:rPr>
        <w:t>а</w:t>
      </w:r>
      <w:r w:rsidRPr="002C5681">
        <w:rPr>
          <w:b/>
          <w:i/>
          <w:color w:val="000000"/>
          <w:sz w:val="28"/>
          <w:szCs w:val="28"/>
        </w:rPr>
        <w:t>, Е.В. Бунеев</w:t>
      </w:r>
      <w:r>
        <w:rPr>
          <w:b/>
          <w:i/>
          <w:color w:val="000000"/>
          <w:sz w:val="28"/>
          <w:szCs w:val="28"/>
        </w:rPr>
        <w:t>ой</w:t>
      </w:r>
      <w:r w:rsidRPr="002C5681">
        <w:rPr>
          <w:b/>
          <w:i/>
          <w:color w:val="000000"/>
          <w:sz w:val="28"/>
          <w:szCs w:val="28"/>
        </w:rPr>
        <w:t>, Т.Р. Кисловой «По дороге к Азбуке» (ч. 3,4)</w:t>
      </w:r>
      <w:r w:rsidRPr="002C5681">
        <w:rPr>
          <w:b/>
          <w:bCs/>
          <w:sz w:val="28"/>
          <w:szCs w:val="28"/>
        </w:rPr>
        <w:t xml:space="preserve"> </w:t>
      </w:r>
      <w:r w:rsidRPr="002C5681">
        <w:rPr>
          <w:b/>
          <w:bCs/>
          <w:i/>
          <w:sz w:val="28"/>
          <w:szCs w:val="28"/>
        </w:rPr>
        <w:t>общеобразовательная система «Школа 2100</w:t>
      </w:r>
      <w:r>
        <w:rPr>
          <w:b/>
          <w:bCs/>
          <w:i/>
          <w:sz w:val="28"/>
          <w:szCs w:val="28"/>
        </w:rPr>
        <w:t>»</w:t>
      </w:r>
    </w:p>
    <w:p w:rsidR="00732632" w:rsidRPr="00E17E01" w:rsidRDefault="00732632" w:rsidP="00180FCB">
      <w:pPr>
        <w:spacing w:line="360" w:lineRule="auto"/>
        <w:ind w:left="-567" w:right="-1"/>
        <w:jc w:val="both"/>
        <w:rPr>
          <w:sz w:val="28"/>
          <w:szCs w:val="28"/>
        </w:rPr>
      </w:pPr>
      <w:r w:rsidRPr="00E17E01">
        <w:rPr>
          <w:sz w:val="28"/>
          <w:szCs w:val="28"/>
        </w:rPr>
        <w:t xml:space="preserve">                  Основной целью курса является работа над звуковой культурой речи детей, а основным содержанием – звуко-слоговой анализ слов. Работа по звуко-слоговому анализу слов сочетается с работой по развитию речи, которая ведётся по всем направлениям. Параллельно используется пособие по подготовке к обучению письму «Наши прописи». </w:t>
      </w:r>
    </w:p>
    <w:p w:rsidR="00732632" w:rsidRPr="00DF1DC1" w:rsidRDefault="00732632" w:rsidP="00FD51EE">
      <w:pPr>
        <w:numPr>
          <w:ilvl w:val="0"/>
          <w:numId w:val="2"/>
        </w:numPr>
        <w:shd w:val="clear" w:color="auto" w:fill="FFFFFF"/>
        <w:spacing w:line="360" w:lineRule="auto"/>
        <w:ind w:left="268"/>
        <w:jc w:val="both"/>
        <w:rPr>
          <w:color w:val="000000"/>
          <w:sz w:val="28"/>
          <w:szCs w:val="28"/>
        </w:rPr>
      </w:pPr>
      <w:r w:rsidRPr="00DF1DC1">
        <w:rPr>
          <w:b/>
          <w:bCs/>
          <w:iCs/>
          <w:color w:val="000000"/>
          <w:sz w:val="28"/>
          <w:szCs w:val="28"/>
        </w:rPr>
        <w:t xml:space="preserve">Лексическая и грамматическая работа 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 обогащение словарного запаса детей; наблюдение над многозначными словами в речи;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употребление новых слов в собственной речи (конструирование словосочетаний и предложений).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b/>
          <w:bCs/>
          <w:iCs/>
          <w:color w:val="000000"/>
          <w:sz w:val="28"/>
          <w:szCs w:val="28"/>
        </w:rPr>
        <w:t>2. Развитие связной речи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ответы на вопросы, участие в диалоге;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подробный пересказ текста по зрительной опоре;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составление рассказа-описания, рассказа по сюжетной картинке, по серии картинок.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b/>
          <w:bCs/>
          <w:iCs/>
          <w:color w:val="000000"/>
          <w:sz w:val="28"/>
          <w:szCs w:val="28"/>
        </w:rPr>
        <w:t xml:space="preserve">3. Развитие звуковой культуры речи и фонематического слуха 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знакомство с органами артикуляции, способами произнесения звука, его условным обозначением;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знакомство с классификацией звуков: согласные и гласные звуки; твердые и мягкие, звонкие и глухие согласные;</w:t>
      </w:r>
    </w:p>
    <w:p w:rsidR="00732632" w:rsidRPr="00DF1DC1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выделение звука в начале, конце и середине слова, определение положения звука в слове;</w:t>
      </w:r>
    </w:p>
    <w:p w:rsidR="00732632" w:rsidRPr="00DF1DC1" w:rsidRDefault="00732632" w:rsidP="00DF1DC1">
      <w:pPr>
        <w:shd w:val="clear" w:color="auto" w:fill="FFFFFF"/>
        <w:spacing w:line="360" w:lineRule="auto"/>
        <w:ind w:left="-92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выделение в слове гласных звуков, согласных звуков, твердых, мягких, звонких, глухих согласных;</w:t>
      </w:r>
    </w:p>
    <w:p w:rsidR="00732632" w:rsidRPr="00DF1DC1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«чтение» и составление слогов и слов с помощью условных звуковых обозначений.</w:t>
      </w:r>
    </w:p>
    <w:p w:rsidR="00732632" w:rsidRPr="00DF1DC1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b/>
          <w:bCs/>
          <w:iCs/>
          <w:color w:val="000000"/>
          <w:sz w:val="28"/>
          <w:szCs w:val="28"/>
        </w:rPr>
        <w:t>4. Обучение звуко-слоговому анализу</w:t>
      </w:r>
    </w:p>
    <w:p w:rsidR="00732632" w:rsidRPr="00DF1DC1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звуковой анализ состава слогов и слов;</w:t>
      </w:r>
    </w:p>
    <w:p w:rsidR="00732632" w:rsidRPr="00DF1DC1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дифференциация понятий «звук» и «буква»;</w:t>
      </w:r>
    </w:p>
    <w:p w:rsidR="00732632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  <w:r w:rsidRPr="00DF1DC1">
        <w:rPr>
          <w:color w:val="000000"/>
          <w:sz w:val="28"/>
          <w:szCs w:val="28"/>
        </w:rPr>
        <w:t>- соотнесение букв и звуков.</w:t>
      </w:r>
    </w:p>
    <w:p w:rsidR="00732632" w:rsidRDefault="00732632" w:rsidP="00E131C5">
      <w:pPr>
        <w:spacing w:line="360" w:lineRule="auto"/>
        <w:ind w:left="-426" w:right="-1" w:firstLine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К</w:t>
      </w:r>
      <w:r w:rsidRPr="001352C3">
        <w:rPr>
          <w:b/>
          <w:bCs/>
          <w:sz w:val="28"/>
          <w:szCs w:val="28"/>
        </w:rPr>
        <w:t>урс</w:t>
      </w:r>
      <w:r>
        <w:rPr>
          <w:b/>
          <w:bCs/>
          <w:sz w:val="28"/>
          <w:szCs w:val="28"/>
        </w:rPr>
        <w:t xml:space="preserve"> </w:t>
      </w:r>
      <w:r w:rsidRPr="001352C3">
        <w:rPr>
          <w:b/>
          <w:bCs/>
          <w:sz w:val="28"/>
          <w:szCs w:val="28"/>
        </w:rPr>
        <w:t>«Введение в математику»</w:t>
      </w:r>
      <w:r>
        <w:rPr>
          <w:b/>
          <w:bCs/>
          <w:sz w:val="28"/>
          <w:szCs w:val="28"/>
        </w:rPr>
        <w:t xml:space="preserve"> </w:t>
      </w:r>
    </w:p>
    <w:p w:rsidR="00732632" w:rsidRPr="00E12378" w:rsidRDefault="00732632" w:rsidP="00E131C5">
      <w:pPr>
        <w:pStyle w:val="Default"/>
        <w:spacing w:line="360" w:lineRule="auto"/>
        <w:ind w:left="-709" w:firstLine="567"/>
        <w:jc w:val="center"/>
        <w:rPr>
          <w:b/>
          <w:bCs/>
          <w:i/>
          <w:iCs/>
          <w:color w:val="auto"/>
          <w:sz w:val="28"/>
          <w:szCs w:val="28"/>
        </w:rPr>
      </w:pPr>
      <w:r w:rsidRPr="00E12378">
        <w:rPr>
          <w:b/>
          <w:bCs/>
          <w:i/>
          <w:iCs/>
          <w:color w:val="auto"/>
          <w:sz w:val="28"/>
          <w:szCs w:val="28"/>
        </w:rPr>
        <w:t>На основе курса «Раз - ступенька, два – ступенька…»  Образовательная система «Школа 2100» Авторы Л.Г.Петерсон, Н.П.Холина</w:t>
      </w:r>
    </w:p>
    <w:p w:rsidR="00732632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>Курс математики для дошкольников представляет собой начальное звено непрерывного курса математики, который разрабатывается с позиций комплексного развития личности ребёнка, гуманизации и гуманитаризации. Главной целью курса математики для дошкольников является всестороннее развитие личности ребёнка: развитие его мотивационной сферы, интеллектуальных и творческих сил, качества личности</w:t>
      </w:r>
      <w:r>
        <w:rPr>
          <w:color w:val="auto"/>
          <w:sz w:val="28"/>
          <w:szCs w:val="28"/>
        </w:rPr>
        <w:t xml:space="preserve">. </w:t>
      </w:r>
    </w:p>
    <w:p w:rsidR="00732632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Данный курс направлен на ознакомление</w:t>
      </w:r>
      <w:r w:rsidRPr="001352C3">
        <w:rPr>
          <w:color w:val="auto"/>
          <w:sz w:val="28"/>
          <w:szCs w:val="28"/>
        </w:rPr>
        <w:t xml:space="preserve"> детей с разными областями математической действительности: с количеством и счётом, измерением и сравнением величин, пространственными и временными ориентировками</w:t>
      </w:r>
      <w:r>
        <w:rPr>
          <w:color w:val="auto"/>
          <w:sz w:val="28"/>
          <w:szCs w:val="28"/>
        </w:rPr>
        <w:t xml:space="preserve"> –</w:t>
      </w:r>
      <w:r w:rsidRPr="001352C3">
        <w:rPr>
          <w:color w:val="auto"/>
          <w:sz w:val="28"/>
          <w:szCs w:val="28"/>
        </w:rPr>
        <w:t xml:space="preserve"> то есть с теми математическими понятиями, которые лежат в основе содержания курса начальной математики и определяют глубину и качество усвоения школьной программы.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 </w:t>
      </w:r>
      <w:r w:rsidRPr="001352C3">
        <w:rPr>
          <w:b/>
          <w:bCs/>
          <w:color w:val="auto"/>
          <w:sz w:val="28"/>
          <w:szCs w:val="28"/>
        </w:rPr>
        <w:t>Общие понятия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Свойства предметов: цвет, форма, размер, материал и др. Сравнение предметов по цвету, форме, размеру, материалу.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Совокупности предметов или фигур, обладающие общим признаком. Составление совокупности по данному признаку. Выделение части совокупности. Сравнение двух совокупностей. </w:t>
      </w:r>
    </w:p>
    <w:p w:rsidR="00732632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Установление равночисленности двух совокупностей с помощью составления пар. Равенство и неравенство совокупностей.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Соединение совокупности в одно целое (сложение). Удаление части совокупности (вычитание). Взаимосвязь между частью и целым. Величины и их измерение.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Числовой отрезок.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Поиск и составление закономерностей. Поиск нарушения закономерности.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r w:rsidRPr="001352C3">
        <w:rPr>
          <w:b/>
          <w:bCs/>
          <w:color w:val="auto"/>
          <w:sz w:val="28"/>
          <w:szCs w:val="28"/>
        </w:rPr>
        <w:t xml:space="preserve">Числа и операции над ними.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Количественный и порядковый счёт в пределах 10. Образование следующего числа путём прибавления единицы. Название и последовательность от 1 до 10. Использование различных анализаторов при счёте. Наглядное изображение однозначных чисел совокупностями предметов, костями домино, точками на числовом отрезке. Сравнение чисел.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Сложение и вычитание чисел в пределах 10. Наглядное изображение сложения и вычитания с помощью совокупностей предметов. Простые задачи на сложение и вычитание чисел, их графическая интерпретация.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</w:t>
      </w:r>
      <w:r w:rsidRPr="001352C3">
        <w:rPr>
          <w:b/>
          <w:bCs/>
          <w:color w:val="auto"/>
          <w:sz w:val="28"/>
          <w:szCs w:val="28"/>
        </w:rPr>
        <w:t xml:space="preserve">Пространственно </w:t>
      </w:r>
      <w:r>
        <w:rPr>
          <w:b/>
          <w:bCs/>
          <w:color w:val="auto"/>
          <w:sz w:val="28"/>
          <w:szCs w:val="28"/>
        </w:rPr>
        <w:t>- в</w:t>
      </w:r>
      <w:r w:rsidRPr="001352C3">
        <w:rPr>
          <w:b/>
          <w:bCs/>
          <w:color w:val="auto"/>
          <w:sz w:val="28"/>
          <w:szCs w:val="28"/>
        </w:rPr>
        <w:t xml:space="preserve">ременные представления.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Уточнение отношений: на – над - под, слева - справа – посередине, спереди – сзади, сверху – снизу, выше – ниже, шире – уже, длиннее – короче, толще – тоньше, раньше – позже, позавчера – вчера – сегодня – завтра – послезавтра. Установление последовательности событий. Последовательность дней в неделе. Последовательность дней в году. Ориентировка на листе бумаги в клетку.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</w:t>
      </w:r>
      <w:r w:rsidRPr="001352C3">
        <w:rPr>
          <w:b/>
          <w:bCs/>
          <w:color w:val="auto"/>
          <w:sz w:val="28"/>
          <w:szCs w:val="28"/>
        </w:rPr>
        <w:t xml:space="preserve">Геометрические фигуры и величины.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Формирование умения выделять в окружающей обстановке предметы одинаковой формы. Знакомство с геометрическими фигурами: квадрат, прямоугольник, треугольник, четырёхугольник. </w:t>
      </w:r>
    </w:p>
    <w:p w:rsidR="00732632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>Составление фигур из частей и разбиение фигур на части. Кон</w:t>
      </w:r>
      <w:r>
        <w:rPr>
          <w:color w:val="auto"/>
          <w:sz w:val="28"/>
          <w:szCs w:val="28"/>
        </w:rPr>
        <w:t xml:space="preserve">струирование фигур из палочек. </w:t>
      </w:r>
    </w:p>
    <w:p w:rsidR="00732632" w:rsidRPr="001352C3" w:rsidRDefault="00732632" w:rsidP="00E131C5">
      <w:pPr>
        <w:pStyle w:val="Default"/>
        <w:spacing w:line="360" w:lineRule="auto"/>
        <w:ind w:left="-709" w:firstLine="567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Развитие представлений о геометрических понятиях: точка, прямая, луч, отрезок, ломаная линия, многоугольник, </w:t>
      </w:r>
      <w:r>
        <w:rPr>
          <w:color w:val="auto"/>
          <w:sz w:val="28"/>
          <w:szCs w:val="28"/>
        </w:rPr>
        <w:t>представление о равных фигурах.</w:t>
      </w:r>
    </w:p>
    <w:p w:rsidR="00732632" w:rsidRDefault="00732632" w:rsidP="00CC2DC8">
      <w:pPr>
        <w:shd w:val="clear" w:color="auto" w:fill="FFFFFF"/>
        <w:spacing w:before="266" w:line="266" w:lineRule="exact"/>
        <w:ind w:left="720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  <w:lang w:val="en-US"/>
        </w:rPr>
        <w:t>IV</w:t>
      </w:r>
      <w:r>
        <w:rPr>
          <w:b/>
          <w:bCs/>
          <w:color w:val="000000"/>
          <w:spacing w:val="-1"/>
          <w:sz w:val="28"/>
          <w:szCs w:val="28"/>
        </w:rPr>
        <w:t xml:space="preserve">. </w:t>
      </w:r>
      <w:r w:rsidRPr="002801EA">
        <w:rPr>
          <w:b/>
          <w:bCs/>
          <w:color w:val="000000"/>
          <w:spacing w:val="-1"/>
          <w:sz w:val="28"/>
          <w:szCs w:val="28"/>
        </w:rPr>
        <w:t>Комплекс органи</w:t>
      </w:r>
      <w:r>
        <w:rPr>
          <w:b/>
          <w:bCs/>
          <w:color w:val="000000"/>
          <w:spacing w:val="-1"/>
          <w:sz w:val="28"/>
          <w:szCs w:val="28"/>
        </w:rPr>
        <w:t>зационно-педагогических условий</w:t>
      </w:r>
    </w:p>
    <w:p w:rsidR="00732632" w:rsidRDefault="00732632" w:rsidP="00CC2DC8">
      <w:pPr>
        <w:shd w:val="clear" w:color="auto" w:fill="FFFFFF"/>
        <w:spacing w:line="240" w:lineRule="atLeast"/>
        <w:jc w:val="center"/>
        <w:rPr>
          <w:b/>
          <w:bCs/>
          <w:color w:val="000000"/>
          <w:spacing w:val="-1"/>
        </w:rPr>
      </w:pPr>
    </w:p>
    <w:p w:rsidR="00732632" w:rsidRPr="00180FCB" w:rsidRDefault="00732632" w:rsidP="00CC2DC8">
      <w:pPr>
        <w:shd w:val="clear" w:color="auto" w:fill="FFFFFF"/>
        <w:spacing w:line="240" w:lineRule="atLeast"/>
        <w:jc w:val="center"/>
        <w:rPr>
          <w:b/>
          <w:bCs/>
          <w:color w:val="000000"/>
          <w:spacing w:val="-1"/>
          <w:sz w:val="28"/>
          <w:szCs w:val="28"/>
        </w:rPr>
      </w:pPr>
      <w:r w:rsidRPr="00180FCB">
        <w:rPr>
          <w:b/>
          <w:bCs/>
          <w:color w:val="000000"/>
          <w:spacing w:val="-1"/>
          <w:sz w:val="28"/>
          <w:szCs w:val="28"/>
        </w:rPr>
        <w:t>Учебный план</w:t>
      </w:r>
    </w:p>
    <w:p w:rsidR="00732632" w:rsidRPr="00E5089F" w:rsidRDefault="00732632" w:rsidP="00E5089F">
      <w:pPr>
        <w:shd w:val="clear" w:color="auto" w:fill="FFFFFF"/>
        <w:spacing w:line="240" w:lineRule="atLeast"/>
        <w:jc w:val="both"/>
        <w:rPr>
          <w:bCs/>
          <w:color w:val="000000"/>
          <w:spacing w:val="-1"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2"/>
        <w:gridCol w:w="2490"/>
        <w:gridCol w:w="1081"/>
        <w:gridCol w:w="1427"/>
        <w:gridCol w:w="878"/>
        <w:gridCol w:w="2244"/>
        <w:gridCol w:w="237"/>
        <w:gridCol w:w="1218"/>
      </w:tblGrid>
      <w:tr w:rsidR="00732632" w:rsidRPr="00A95107" w:rsidTr="004E790F">
        <w:trPr>
          <w:trHeight w:val="307"/>
        </w:trPr>
        <w:tc>
          <w:tcPr>
            <w:tcW w:w="632" w:type="dxa"/>
            <w:vMerge w:val="restart"/>
          </w:tcPr>
          <w:p w:rsidR="00732632" w:rsidRPr="00A95107" w:rsidRDefault="00732632" w:rsidP="008652AB">
            <w:pPr>
              <w:spacing w:before="266" w:line="266" w:lineRule="exac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№</w:t>
            </w:r>
          </w:p>
        </w:tc>
        <w:tc>
          <w:tcPr>
            <w:tcW w:w="2490" w:type="dxa"/>
            <w:vMerge w:val="restart"/>
          </w:tcPr>
          <w:p w:rsidR="00732632" w:rsidRPr="00A95107" w:rsidRDefault="00732632" w:rsidP="008652AB">
            <w:pPr>
              <w:spacing w:before="266" w:line="266" w:lineRule="exac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Разделы и темы</w:t>
            </w:r>
          </w:p>
        </w:tc>
        <w:tc>
          <w:tcPr>
            <w:tcW w:w="3386" w:type="dxa"/>
            <w:gridSpan w:val="3"/>
          </w:tcPr>
          <w:p w:rsidR="00732632" w:rsidRPr="00A95107" w:rsidRDefault="00732632" w:rsidP="008652AB">
            <w:pPr>
              <w:spacing w:before="266" w:line="266" w:lineRule="exac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Количество часов</w:t>
            </w:r>
          </w:p>
        </w:tc>
        <w:tc>
          <w:tcPr>
            <w:tcW w:w="2244" w:type="dxa"/>
            <w:vMerge w:val="restart"/>
          </w:tcPr>
          <w:p w:rsidR="00732632" w:rsidRPr="00A95107" w:rsidRDefault="00732632" w:rsidP="004E790F">
            <w:pPr>
              <w:spacing w:before="266" w:line="266" w:lineRule="exac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Формы организации занятий</w:t>
            </w:r>
          </w:p>
        </w:tc>
        <w:tc>
          <w:tcPr>
            <w:tcW w:w="1455" w:type="dxa"/>
            <w:gridSpan w:val="2"/>
            <w:vMerge w:val="restart"/>
          </w:tcPr>
          <w:p w:rsidR="00732632" w:rsidRPr="00A95107" w:rsidRDefault="00732632" w:rsidP="004E790F">
            <w:pPr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Формы контроля</w:t>
            </w:r>
          </w:p>
        </w:tc>
      </w:tr>
      <w:tr w:rsidR="00732632" w:rsidRPr="00A95107" w:rsidTr="004E790F">
        <w:trPr>
          <w:trHeight w:val="754"/>
        </w:trPr>
        <w:tc>
          <w:tcPr>
            <w:tcW w:w="632" w:type="dxa"/>
            <w:vMerge/>
          </w:tcPr>
          <w:p w:rsidR="00732632" w:rsidRPr="00A95107" w:rsidRDefault="00732632" w:rsidP="008652AB">
            <w:pPr>
              <w:spacing w:before="266" w:line="266" w:lineRule="exact"/>
              <w:rPr>
                <w:b/>
                <w:bCs/>
                <w:color w:val="000000"/>
                <w:spacing w:val="-1"/>
                <w:sz w:val="28"/>
                <w:szCs w:val="28"/>
                <w:u w:val="single"/>
              </w:rPr>
            </w:pPr>
          </w:p>
        </w:tc>
        <w:tc>
          <w:tcPr>
            <w:tcW w:w="2490" w:type="dxa"/>
            <w:vMerge/>
          </w:tcPr>
          <w:p w:rsidR="00732632" w:rsidRPr="00A95107" w:rsidRDefault="00732632" w:rsidP="008652AB">
            <w:pPr>
              <w:spacing w:before="266" w:line="266" w:lineRule="exact"/>
              <w:rPr>
                <w:b/>
                <w:bCs/>
                <w:color w:val="000000"/>
                <w:spacing w:val="-1"/>
                <w:sz w:val="28"/>
                <w:szCs w:val="28"/>
                <w:u w:val="single"/>
              </w:rPr>
            </w:pP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before="266" w:line="266" w:lineRule="exac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теория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before="266" w:line="266" w:lineRule="exac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практика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before="266" w:line="266" w:lineRule="exac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всего</w:t>
            </w:r>
          </w:p>
        </w:tc>
        <w:tc>
          <w:tcPr>
            <w:tcW w:w="2244" w:type="dxa"/>
            <w:vMerge/>
          </w:tcPr>
          <w:p w:rsidR="00732632" w:rsidRPr="00A95107" w:rsidRDefault="00732632" w:rsidP="004E790F">
            <w:pPr>
              <w:spacing w:before="266" w:line="266" w:lineRule="exact"/>
              <w:jc w:val="center"/>
              <w:rPr>
                <w:bCs/>
                <w:i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vMerge/>
          </w:tcPr>
          <w:p w:rsidR="00732632" w:rsidRPr="00A95107" w:rsidRDefault="00732632" w:rsidP="004E790F">
            <w:pPr>
              <w:spacing w:before="266" w:line="266" w:lineRule="exact"/>
              <w:jc w:val="center"/>
              <w:rPr>
                <w:bCs/>
                <w:i/>
                <w:color w:val="000000"/>
                <w:spacing w:val="-1"/>
                <w:sz w:val="28"/>
                <w:szCs w:val="28"/>
              </w:rPr>
            </w:pPr>
          </w:p>
        </w:tc>
      </w:tr>
      <w:tr w:rsidR="00732632" w:rsidRPr="00A95107" w:rsidTr="004E790F">
        <w:trPr>
          <w:trHeight w:val="422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9575" w:type="dxa"/>
            <w:gridSpan w:val="7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/>
                <w:color w:val="000000"/>
                <w:spacing w:val="-3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z w:val="28"/>
                <w:szCs w:val="28"/>
              </w:rPr>
              <w:t>Раздел 1. Обучение грамоте и письму</w:t>
            </w:r>
          </w:p>
        </w:tc>
      </w:tr>
      <w:tr w:rsidR="00732632" w:rsidRPr="00A95107" w:rsidTr="004E790F">
        <w:trPr>
          <w:trHeight w:val="503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1.1.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Диагностика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A95107" w:rsidTr="004E790F">
        <w:trPr>
          <w:trHeight w:val="386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1.2.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Лексическая и грамматическая работа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481" w:type="dxa"/>
            <w:gridSpan w:val="2"/>
          </w:tcPr>
          <w:p w:rsidR="00732632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A95107">
              <w:rPr>
                <w:bCs/>
                <w:color w:val="000000"/>
                <w:spacing w:val="-1"/>
                <w:sz w:val="28"/>
                <w:szCs w:val="28"/>
              </w:rPr>
              <w:t>гра</w:t>
            </w:r>
          </w:p>
          <w:p w:rsidR="00732632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Викторина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A95107" w:rsidTr="004E790F">
        <w:trPr>
          <w:trHeight w:val="386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1.3.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Развитие связной речи</w:t>
            </w:r>
          </w:p>
        </w:tc>
        <w:tc>
          <w:tcPr>
            <w:tcW w:w="1081" w:type="dxa"/>
          </w:tcPr>
          <w:p w:rsidR="00732632" w:rsidRDefault="00732632" w:rsidP="00121AC3">
            <w:pPr>
              <w:jc w:val="center"/>
            </w:pPr>
            <w:r w:rsidRPr="00EF633B"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Cs/>
                <w:color w:val="000000"/>
                <w:spacing w:val="-1"/>
                <w:sz w:val="28"/>
                <w:szCs w:val="28"/>
              </w:rPr>
              <w:t>Практическое занятие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A95107" w:rsidTr="004E790F">
        <w:trPr>
          <w:trHeight w:val="409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1.4.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Развитие звуковой культуры речи и фонематического слуха</w:t>
            </w:r>
          </w:p>
        </w:tc>
        <w:tc>
          <w:tcPr>
            <w:tcW w:w="1081" w:type="dxa"/>
          </w:tcPr>
          <w:p w:rsidR="00732632" w:rsidRDefault="00732632" w:rsidP="00121AC3">
            <w:pPr>
              <w:jc w:val="center"/>
            </w:pPr>
            <w:r w:rsidRPr="00EF633B"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481" w:type="dxa"/>
            <w:gridSpan w:val="2"/>
          </w:tcPr>
          <w:p w:rsidR="00732632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Театрализованная игра</w:t>
            </w:r>
          </w:p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Конкурс 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A95107" w:rsidTr="004E790F">
        <w:trPr>
          <w:trHeight w:val="612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1.5.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Обучение звуко-слоговому анализу</w:t>
            </w:r>
          </w:p>
        </w:tc>
        <w:tc>
          <w:tcPr>
            <w:tcW w:w="1081" w:type="dxa"/>
          </w:tcPr>
          <w:p w:rsidR="00732632" w:rsidRDefault="00732632" w:rsidP="00121AC3">
            <w:pPr>
              <w:jc w:val="center"/>
            </w:pPr>
            <w:r w:rsidRPr="00EF633B"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A95107" w:rsidTr="004E790F">
        <w:trPr>
          <w:trHeight w:val="670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1.6.</w:t>
            </w: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Отработка навыков каллиграфии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9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Cs/>
                <w:color w:val="000000"/>
                <w:spacing w:val="-1"/>
                <w:sz w:val="28"/>
                <w:szCs w:val="28"/>
              </w:rPr>
              <w:t>Диктант</w:t>
            </w:r>
          </w:p>
        </w:tc>
      </w:tr>
      <w:tr w:rsidR="00732632" w:rsidRPr="00A95107" w:rsidTr="004E790F">
        <w:trPr>
          <w:trHeight w:val="425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490" w:type="dxa"/>
          </w:tcPr>
          <w:p w:rsidR="00732632" w:rsidRPr="00A95107" w:rsidRDefault="00732632" w:rsidP="008652AB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5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31</w:t>
            </w:r>
          </w:p>
        </w:tc>
        <w:tc>
          <w:tcPr>
            <w:tcW w:w="878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732632" w:rsidRPr="00A95107" w:rsidTr="004E790F">
        <w:trPr>
          <w:trHeight w:val="290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9575" w:type="dxa"/>
            <w:gridSpan w:val="7"/>
          </w:tcPr>
          <w:p w:rsidR="00732632" w:rsidRPr="00D62E35" w:rsidRDefault="00732632" w:rsidP="004E790F">
            <w:pPr>
              <w:pStyle w:val="Default"/>
              <w:spacing w:line="360" w:lineRule="auto"/>
              <w:ind w:left="-709" w:firstLine="567"/>
              <w:jc w:val="center"/>
              <w:rPr>
                <w:bCs/>
                <w:spacing w:val="-1"/>
                <w:sz w:val="28"/>
                <w:szCs w:val="28"/>
              </w:rPr>
            </w:pPr>
            <w:r w:rsidRPr="00D62E35">
              <w:rPr>
                <w:b/>
                <w:spacing w:val="-3"/>
                <w:sz w:val="28"/>
                <w:szCs w:val="28"/>
              </w:rPr>
              <w:t xml:space="preserve">Раздел 2. </w:t>
            </w:r>
            <w:r w:rsidRPr="00D62E35">
              <w:rPr>
                <w:b/>
                <w:bCs/>
                <w:iCs/>
                <w:color w:val="auto"/>
                <w:sz w:val="28"/>
                <w:szCs w:val="28"/>
              </w:rPr>
              <w:t>Введение в математику</w:t>
            </w:r>
          </w:p>
        </w:tc>
      </w:tr>
      <w:tr w:rsidR="00732632" w:rsidRPr="00A95107" w:rsidTr="004E790F">
        <w:trPr>
          <w:trHeight w:val="545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2.1.</w:t>
            </w:r>
          </w:p>
        </w:tc>
        <w:tc>
          <w:tcPr>
            <w:tcW w:w="2490" w:type="dxa"/>
            <w:vAlign w:val="center"/>
          </w:tcPr>
          <w:p w:rsidR="00732632" w:rsidRPr="00A95107" w:rsidRDefault="00732632" w:rsidP="00503307">
            <w:pPr>
              <w:ind w:left="30" w:firstLine="10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pacing w:val="3"/>
                <w:sz w:val="28"/>
                <w:szCs w:val="28"/>
              </w:rPr>
              <w:t>Диагностика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878" w:type="dxa"/>
            <w:vAlign w:val="center"/>
          </w:tcPr>
          <w:p w:rsidR="00732632" w:rsidRPr="00A95107" w:rsidRDefault="00732632" w:rsidP="008652AB">
            <w:pPr>
              <w:spacing w:line="360" w:lineRule="auto"/>
              <w:ind w:left="252" w:right="300" w:hanging="252"/>
              <w:jc w:val="center"/>
              <w:rPr>
                <w:b/>
                <w:color w:val="000000"/>
                <w:sz w:val="28"/>
                <w:szCs w:val="28"/>
              </w:rPr>
            </w:pPr>
            <w:r w:rsidRPr="00A95107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A95107" w:rsidTr="004E790F">
        <w:trPr>
          <w:trHeight w:val="783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2.2.</w:t>
            </w:r>
          </w:p>
        </w:tc>
        <w:tc>
          <w:tcPr>
            <w:tcW w:w="2490" w:type="dxa"/>
            <w:vAlign w:val="center"/>
          </w:tcPr>
          <w:p w:rsidR="00732632" w:rsidRPr="00A95107" w:rsidRDefault="00732632" w:rsidP="00503307">
            <w:pPr>
              <w:ind w:left="30" w:firstLine="10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pacing w:val="4"/>
                <w:sz w:val="28"/>
                <w:szCs w:val="28"/>
              </w:rPr>
              <w:t>Числа и операции над ними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12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12</w:t>
            </w:r>
          </w:p>
        </w:tc>
        <w:tc>
          <w:tcPr>
            <w:tcW w:w="878" w:type="dxa"/>
            <w:vAlign w:val="center"/>
          </w:tcPr>
          <w:p w:rsidR="00732632" w:rsidRPr="00A95107" w:rsidRDefault="00732632" w:rsidP="008652AB">
            <w:pPr>
              <w:spacing w:line="360" w:lineRule="auto"/>
              <w:ind w:left="252" w:right="300" w:hanging="252"/>
              <w:jc w:val="center"/>
              <w:rPr>
                <w:b/>
                <w:color w:val="000000"/>
                <w:sz w:val="28"/>
                <w:szCs w:val="28"/>
              </w:rPr>
            </w:pPr>
            <w:r w:rsidRPr="00A95107">
              <w:rPr>
                <w:b/>
                <w:color w:val="000000"/>
                <w:spacing w:val="3"/>
                <w:sz w:val="28"/>
                <w:szCs w:val="28"/>
              </w:rPr>
              <w:t>24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A95107" w:rsidTr="004E790F">
        <w:trPr>
          <w:trHeight w:val="862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2.3.</w:t>
            </w:r>
          </w:p>
        </w:tc>
        <w:tc>
          <w:tcPr>
            <w:tcW w:w="2490" w:type="dxa"/>
            <w:vAlign w:val="center"/>
          </w:tcPr>
          <w:p w:rsidR="00732632" w:rsidRPr="00A95107" w:rsidRDefault="00732632" w:rsidP="00503307">
            <w:pPr>
              <w:ind w:left="30" w:firstLine="10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pacing w:val="4"/>
                <w:sz w:val="28"/>
                <w:szCs w:val="28"/>
              </w:rPr>
              <w:t>Пространственно-временные отношения</w:t>
            </w:r>
          </w:p>
        </w:tc>
        <w:tc>
          <w:tcPr>
            <w:tcW w:w="1081" w:type="dxa"/>
          </w:tcPr>
          <w:p w:rsidR="00732632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27" w:type="dxa"/>
          </w:tcPr>
          <w:p w:rsidR="00732632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878" w:type="dxa"/>
            <w:vAlign w:val="center"/>
          </w:tcPr>
          <w:p w:rsidR="00732632" w:rsidRPr="00A95107" w:rsidRDefault="00732632" w:rsidP="008652AB">
            <w:pPr>
              <w:spacing w:line="360" w:lineRule="auto"/>
              <w:ind w:left="252" w:right="300" w:hanging="252"/>
              <w:jc w:val="center"/>
              <w:rPr>
                <w:b/>
                <w:color w:val="000000"/>
                <w:sz w:val="28"/>
                <w:szCs w:val="28"/>
              </w:rPr>
            </w:pPr>
            <w:r w:rsidRPr="00A95107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Игра-экспериментирование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A95107" w:rsidTr="004E790F">
        <w:trPr>
          <w:trHeight w:val="919"/>
        </w:trPr>
        <w:tc>
          <w:tcPr>
            <w:tcW w:w="632" w:type="dxa"/>
          </w:tcPr>
          <w:p w:rsidR="00732632" w:rsidRPr="00A95107" w:rsidRDefault="00732632" w:rsidP="008652AB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A95107">
              <w:rPr>
                <w:b/>
                <w:bCs/>
                <w:color w:val="000000"/>
                <w:spacing w:val="-1"/>
                <w:sz w:val="28"/>
                <w:szCs w:val="28"/>
              </w:rPr>
              <w:t>2.4.</w:t>
            </w:r>
          </w:p>
        </w:tc>
        <w:tc>
          <w:tcPr>
            <w:tcW w:w="2490" w:type="dxa"/>
            <w:vAlign w:val="center"/>
          </w:tcPr>
          <w:p w:rsidR="00732632" w:rsidRPr="00A95107" w:rsidRDefault="00732632" w:rsidP="00503307">
            <w:pPr>
              <w:ind w:left="30" w:firstLine="10"/>
              <w:jc w:val="both"/>
              <w:rPr>
                <w:color w:val="000000"/>
                <w:sz w:val="28"/>
                <w:szCs w:val="28"/>
              </w:rPr>
            </w:pPr>
            <w:r w:rsidRPr="00A95107">
              <w:rPr>
                <w:color w:val="000000"/>
                <w:spacing w:val="4"/>
                <w:sz w:val="28"/>
                <w:szCs w:val="28"/>
              </w:rPr>
              <w:t>Геометрические фигуры и величины</w:t>
            </w:r>
          </w:p>
        </w:tc>
        <w:tc>
          <w:tcPr>
            <w:tcW w:w="1081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27" w:type="dxa"/>
          </w:tcPr>
          <w:p w:rsidR="00732632" w:rsidRPr="00A95107" w:rsidRDefault="00732632" w:rsidP="008652AB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878" w:type="dxa"/>
            <w:vAlign w:val="center"/>
          </w:tcPr>
          <w:p w:rsidR="00732632" w:rsidRPr="00A95107" w:rsidRDefault="00732632" w:rsidP="008652AB">
            <w:pPr>
              <w:spacing w:line="360" w:lineRule="auto"/>
              <w:ind w:left="252" w:right="300" w:hanging="252"/>
              <w:jc w:val="center"/>
              <w:rPr>
                <w:b/>
                <w:color w:val="000000"/>
                <w:sz w:val="28"/>
                <w:szCs w:val="28"/>
              </w:rPr>
            </w:pPr>
            <w:r w:rsidRPr="00A95107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218" w:type="dxa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A95107" w:rsidTr="004E790F">
        <w:trPr>
          <w:trHeight w:val="454"/>
        </w:trPr>
        <w:tc>
          <w:tcPr>
            <w:tcW w:w="632" w:type="dxa"/>
          </w:tcPr>
          <w:p w:rsidR="00732632" w:rsidRPr="00A95107" w:rsidRDefault="00732632" w:rsidP="00503307">
            <w:pPr>
              <w:spacing w:line="240" w:lineRule="atLeast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490" w:type="dxa"/>
          </w:tcPr>
          <w:p w:rsidR="00732632" w:rsidRPr="004E790F" w:rsidRDefault="00732632" w:rsidP="00503307">
            <w:pPr>
              <w:rPr>
                <w:b/>
                <w:color w:val="000000"/>
                <w:spacing w:val="-3"/>
                <w:sz w:val="28"/>
                <w:szCs w:val="28"/>
              </w:rPr>
            </w:pPr>
            <w:r w:rsidRPr="004E790F">
              <w:rPr>
                <w:b/>
                <w:color w:val="000000"/>
                <w:spacing w:val="-3"/>
                <w:sz w:val="28"/>
                <w:szCs w:val="28"/>
              </w:rPr>
              <w:t>Итого</w:t>
            </w:r>
          </w:p>
        </w:tc>
        <w:tc>
          <w:tcPr>
            <w:tcW w:w="1081" w:type="dxa"/>
          </w:tcPr>
          <w:p w:rsidR="00732632" w:rsidRPr="00E12378" w:rsidRDefault="00732632" w:rsidP="008652AB">
            <w:pPr>
              <w:spacing w:line="240" w:lineRule="atLeas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E12378">
              <w:rPr>
                <w:b/>
                <w:bCs/>
                <w:color w:val="000000"/>
                <w:spacing w:val="-1"/>
                <w:sz w:val="28"/>
                <w:szCs w:val="28"/>
              </w:rPr>
              <w:t>16</w:t>
            </w:r>
          </w:p>
        </w:tc>
        <w:tc>
          <w:tcPr>
            <w:tcW w:w="1427" w:type="dxa"/>
          </w:tcPr>
          <w:p w:rsidR="00732632" w:rsidRPr="00E12378" w:rsidRDefault="00732632" w:rsidP="008652AB">
            <w:pPr>
              <w:spacing w:line="240" w:lineRule="atLeast"/>
              <w:jc w:val="center"/>
              <w:rPr>
                <w:b/>
                <w:bCs/>
                <w:color w:val="000000"/>
                <w:spacing w:val="-1"/>
                <w:sz w:val="28"/>
                <w:szCs w:val="28"/>
              </w:rPr>
            </w:pPr>
            <w:r w:rsidRPr="00E12378">
              <w:rPr>
                <w:b/>
                <w:bCs/>
                <w:color w:val="000000"/>
                <w:spacing w:val="-1"/>
                <w:sz w:val="28"/>
                <w:szCs w:val="28"/>
              </w:rPr>
              <w:t>20</w:t>
            </w:r>
          </w:p>
        </w:tc>
        <w:tc>
          <w:tcPr>
            <w:tcW w:w="878" w:type="dxa"/>
            <w:vAlign w:val="center"/>
          </w:tcPr>
          <w:p w:rsidR="00732632" w:rsidRPr="00A95107" w:rsidRDefault="00732632" w:rsidP="008652AB">
            <w:pPr>
              <w:spacing w:line="360" w:lineRule="auto"/>
              <w:ind w:left="252" w:right="300" w:hanging="252"/>
              <w:jc w:val="center"/>
              <w:rPr>
                <w:b/>
                <w:color w:val="000000"/>
                <w:sz w:val="28"/>
                <w:szCs w:val="28"/>
              </w:rPr>
            </w:pPr>
            <w:r w:rsidRPr="00A95107">
              <w:rPr>
                <w:b/>
                <w:color w:val="000000"/>
                <w:sz w:val="28"/>
                <w:szCs w:val="28"/>
              </w:rPr>
              <w:t xml:space="preserve">36 </w:t>
            </w:r>
          </w:p>
        </w:tc>
        <w:tc>
          <w:tcPr>
            <w:tcW w:w="2481" w:type="dxa"/>
            <w:gridSpan w:val="2"/>
          </w:tcPr>
          <w:p w:rsidR="00732632" w:rsidRPr="00A95107" w:rsidRDefault="00732632" w:rsidP="004E790F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218" w:type="dxa"/>
          </w:tcPr>
          <w:p w:rsidR="00732632" w:rsidRPr="00A95107" w:rsidRDefault="00732632" w:rsidP="008652AB">
            <w:pPr>
              <w:spacing w:line="240" w:lineRule="atLeast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32632" w:rsidRPr="00DA6C4A" w:rsidRDefault="00732632" w:rsidP="00DF1DC1">
      <w:pPr>
        <w:shd w:val="clear" w:color="auto" w:fill="FFFFFF"/>
        <w:spacing w:line="360" w:lineRule="auto"/>
        <w:ind w:left="-376" w:firstLine="284"/>
        <w:jc w:val="both"/>
        <w:rPr>
          <w:color w:val="000000"/>
          <w:sz w:val="28"/>
          <w:szCs w:val="28"/>
        </w:rPr>
      </w:pPr>
    </w:p>
    <w:p w:rsidR="00732632" w:rsidRDefault="00732632" w:rsidP="0032134C">
      <w:pPr>
        <w:spacing w:line="360" w:lineRule="auto"/>
        <w:ind w:left="-709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</w:t>
      </w:r>
    </w:p>
    <w:p w:rsidR="00732632" w:rsidRDefault="00732632" w:rsidP="0032134C">
      <w:pPr>
        <w:spacing w:line="360" w:lineRule="auto"/>
        <w:ind w:left="-709" w:firstLine="567"/>
        <w:jc w:val="center"/>
        <w:rPr>
          <w:b/>
          <w:sz w:val="28"/>
          <w:szCs w:val="28"/>
        </w:rPr>
      </w:pPr>
    </w:p>
    <w:tbl>
      <w:tblPr>
        <w:tblW w:w="99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1559"/>
        <w:gridCol w:w="709"/>
        <w:gridCol w:w="3239"/>
        <w:gridCol w:w="70"/>
        <w:gridCol w:w="1914"/>
        <w:gridCol w:w="1701"/>
      </w:tblGrid>
      <w:tr w:rsidR="00732632" w:rsidRPr="004E790F" w:rsidTr="00746BDB">
        <w:tc>
          <w:tcPr>
            <w:tcW w:w="709" w:type="dxa"/>
            <w:vAlign w:val="center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1559" w:type="dxa"/>
            <w:vAlign w:val="center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09" w:type="dxa"/>
            <w:vAlign w:val="center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3239" w:type="dxa"/>
            <w:vAlign w:val="center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Форма занятия</w:t>
            </w:r>
          </w:p>
        </w:tc>
        <w:tc>
          <w:tcPr>
            <w:tcW w:w="1701" w:type="dxa"/>
            <w:vAlign w:val="center"/>
          </w:tcPr>
          <w:p w:rsidR="00732632" w:rsidRPr="004E790F" w:rsidRDefault="00732632" w:rsidP="008652AB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Форма контроля</w:t>
            </w:r>
          </w:p>
        </w:tc>
      </w:tr>
      <w:tr w:rsidR="00732632" w:rsidRPr="004E790F" w:rsidTr="006B55C5">
        <w:tc>
          <w:tcPr>
            <w:tcW w:w="9901" w:type="dxa"/>
            <w:gridSpan w:val="7"/>
            <w:vAlign w:val="center"/>
          </w:tcPr>
          <w:p w:rsidR="00732632" w:rsidRPr="004E790F" w:rsidRDefault="00732632" w:rsidP="000247AD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color w:val="000000"/>
                <w:sz w:val="28"/>
                <w:szCs w:val="28"/>
              </w:rPr>
              <w:t xml:space="preserve">Раздел 1. </w:t>
            </w:r>
            <w:r w:rsidRPr="004E790F">
              <w:rPr>
                <w:b/>
                <w:bCs/>
                <w:iCs/>
                <w:sz w:val="28"/>
                <w:szCs w:val="28"/>
              </w:rPr>
              <w:t>Введение в математику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8652AB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732632" w:rsidRPr="004E790F" w:rsidRDefault="00732632" w:rsidP="008652AB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Входная диагностика</w:t>
            </w:r>
            <w:r w:rsidRPr="004E79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8652AB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732632" w:rsidRPr="004E790F" w:rsidRDefault="00732632" w:rsidP="008652AB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8652AB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Количество и счёт.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0.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1.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2.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6.</w:t>
            </w:r>
          </w:p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3.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4.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4.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об углах.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 числовом луче.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Числовой отрезок.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5.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5.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Пространственные отношения: впереди, посередине, между, сзади, справа, слева, над, под.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Проектная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Защита проекта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Сравнение групп предметов по количеству на наглядной основе. 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16.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Обозначение отношений: больше, меньше, равно.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17.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Временные отношения: раньше, позже.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18.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6.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jc w:val="center"/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19.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6.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20.</w:t>
            </w: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3B358A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Пространственные отношения: длиннее, короче. Представление о точке, прямой, отрезке.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21.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7.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22.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7.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23.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Отношения: тяжелее, легче. Решение задач.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24.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8.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25.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8.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Игра-экспериментирование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26.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Отношения: часть – целое. Представление действий сложения и вычитания на наглядном примере.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27.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Пространственные отношения: внутри, снаружи. Решение задач.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28.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об объёме (вместимости). Решение задач.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Эксперимент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29.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9.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30.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9.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31.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10.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32.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Число и цифра 10.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Игра-экспериментирование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33.</w:t>
            </w:r>
          </w:p>
        </w:tc>
        <w:tc>
          <w:tcPr>
            <w:tcW w:w="1559" w:type="dxa"/>
          </w:tcPr>
          <w:p w:rsidR="00732632" w:rsidRPr="004E790F" w:rsidRDefault="00732632" w:rsidP="00691609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 числах и цифрах второго десятка. Решение задач.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Дидактическая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34.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 числах и цифрах второго десятка. Решение задач.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Исследовательская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35.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Представление о числах и цифрах второго десятка. Решение задач. 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Проектная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Защита проекта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36.</w:t>
            </w:r>
          </w:p>
        </w:tc>
        <w:tc>
          <w:tcPr>
            <w:tcW w:w="1559" w:type="dxa"/>
          </w:tcPr>
          <w:p w:rsidR="00732632" w:rsidRPr="004E790F" w:rsidRDefault="00732632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1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Итоговая диагностика</w:t>
            </w: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4E790F" w:rsidTr="00746BDB">
        <w:tc>
          <w:tcPr>
            <w:tcW w:w="2268" w:type="dxa"/>
            <w:gridSpan w:val="2"/>
          </w:tcPr>
          <w:p w:rsidR="00732632" w:rsidRPr="004E790F" w:rsidRDefault="00732632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bCs/>
                <w:sz w:val="28"/>
                <w:szCs w:val="28"/>
              </w:rPr>
              <w:t>Итого по курсу</w:t>
            </w:r>
          </w:p>
        </w:tc>
        <w:tc>
          <w:tcPr>
            <w:tcW w:w="709" w:type="dxa"/>
          </w:tcPr>
          <w:p w:rsidR="00732632" w:rsidRPr="004E790F" w:rsidRDefault="00732632" w:rsidP="00691609">
            <w:pPr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E790F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239" w:type="dxa"/>
          </w:tcPr>
          <w:p w:rsidR="00732632" w:rsidRPr="004E790F" w:rsidRDefault="00732632" w:rsidP="00691609">
            <w:pPr>
              <w:ind w:right="-97"/>
              <w:rPr>
                <w:bCs/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732632" w:rsidRPr="004E790F" w:rsidTr="006B55C5">
        <w:tc>
          <w:tcPr>
            <w:tcW w:w="9901" w:type="dxa"/>
            <w:gridSpan w:val="7"/>
          </w:tcPr>
          <w:p w:rsidR="00732632" w:rsidRPr="004E790F" w:rsidRDefault="00732632" w:rsidP="000247AD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/>
                <w:spacing w:val="-3"/>
                <w:sz w:val="28"/>
                <w:szCs w:val="28"/>
              </w:rPr>
              <w:t xml:space="preserve">Раздел 2. </w:t>
            </w:r>
            <w:r w:rsidRPr="004E790F">
              <w:rPr>
                <w:b/>
                <w:bCs/>
                <w:color w:val="000000"/>
                <w:sz w:val="28"/>
                <w:szCs w:val="28"/>
              </w:rPr>
              <w:t>Обучение грамоте и письму</w:t>
            </w:r>
            <w:r w:rsidRPr="004E790F">
              <w:rPr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tabs>
                <w:tab w:val="left" w:pos="-142"/>
              </w:tabs>
              <w:spacing w:line="240" w:lineRule="atLeast"/>
              <w:ind w:left="885" w:right="317" w:hanging="709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Pr="004E790F" w:rsidRDefault="00732632" w:rsidP="008652AB"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Входная диагностика. Речь письменная и устная. Предложение.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Слова и слоги. Ударение. Деление слов на слоги. 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и буквы.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[А]. Буква А. Написание буквы  А.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[О]. Буква О. Написание буквы О.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Викторина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[Э]. Буква Э. Написание буквы Э.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[И]. Буква И. Написание буквы И.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Конкурс загадок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[Ы]. Буква Ы. Написание буквы Ы.</w:t>
            </w:r>
          </w:p>
        </w:tc>
        <w:tc>
          <w:tcPr>
            <w:tcW w:w="1914" w:type="dxa"/>
          </w:tcPr>
          <w:p w:rsidR="00732632" w:rsidRPr="004E790F" w:rsidRDefault="00732632" w:rsidP="00C10950">
            <w:pPr>
              <w:spacing w:line="240" w:lineRule="atLeast"/>
              <w:ind w:left="-37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Инсценирование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[У]. Буква У. Написание буквы У.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Звуки [М] и [М]. Буква М. Написание слогов с буквой М. 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[Н] и [Н]. Буква Н. Написание  слогов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[П] и [П].  Буква П. Написание слогов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[Т и [Т]. Буква Т. Написание слогов с буквой Т.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[К] и [К]. Буква К.Написание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Проектная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Защита проекта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[Х] и [Х]. Буква Х. Написание слогов и слов с буквой Х.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[Ф] и [Ф]. Буква Ф. 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Разучивание стихотворений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[Й]. Буква Й.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Двойные звуки. Написание слогов и слов с изученными буквами. </w:t>
            </w:r>
          </w:p>
        </w:tc>
        <w:tc>
          <w:tcPr>
            <w:tcW w:w="1914" w:type="dxa"/>
          </w:tcPr>
          <w:p w:rsidR="00732632" w:rsidRPr="004E790F" w:rsidRDefault="00732632" w:rsidP="00C10950">
            <w:pPr>
              <w:spacing w:line="240" w:lineRule="atLeast"/>
              <w:ind w:left="-179" w:right="-108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Театрализован</w:t>
            </w:r>
          </w:p>
          <w:p w:rsidR="00732632" w:rsidRPr="004E790F" w:rsidRDefault="00732632" w:rsidP="00C10950">
            <w:pPr>
              <w:spacing w:line="240" w:lineRule="atLeast"/>
              <w:ind w:left="-179" w:right="-108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ная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[ЙО]. Буква Ё.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[ЙУ]. Буква Ю.Написание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Разучивание стихотворений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[ЙА]. Буква Я.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[ЙЭ]. Буква Е.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Театрализованная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[Л] и [Л]. Буква Л. 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Звуки [В] и [В]. Буква В. Написание слогов и слов с буквой В. 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Разучивание стихотворений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[Ч]. Буква Ч.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[Щ]. Буква Щ.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Театрализованная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[Б] и [Б]. Буква Б.Написание слогов и слов с буквой Б.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[Д[ и [Д]. Буква Д. 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Игра-путешествие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[С] и [С]. Буква С. 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Разучивание стихотворений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[Ц]. Буква Ц.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Обсуждение</w:t>
            </w:r>
          </w:p>
          <w:p w:rsidR="00732632" w:rsidRPr="004E790F" w:rsidRDefault="00732632" w:rsidP="00912143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Сюжетно-ролевая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[Г] и [Г]. Буква Г.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Занятие-практикум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Шкала личностного роста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[З] и [З]. Буква З.Написание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Театрализован</w:t>
            </w:r>
          </w:p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ная игра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bCs/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 Звук [Ш]. Буква Ш.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Проблемная ситуация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Наблюдение педагога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 [Ж]. Буква Ж. Написание слогов,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Разучивание стихотворений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6782F">
              <w:rPr>
                <w:sz w:val="28"/>
                <w:szCs w:val="28"/>
              </w:rPr>
              <w:t>абло личных наград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885" w:hanging="709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>Звуки [Р] и [Р]. Буква Р.Написание слогов и слов с данной буквой.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Проектная деятельность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Защита проекта</w:t>
            </w:r>
          </w:p>
        </w:tc>
      </w:tr>
      <w:tr w:rsidR="00732632" w:rsidRPr="004E790F" w:rsidTr="00746BDB">
        <w:tc>
          <w:tcPr>
            <w:tcW w:w="709" w:type="dxa"/>
          </w:tcPr>
          <w:p w:rsidR="00732632" w:rsidRPr="004E790F" w:rsidRDefault="00732632" w:rsidP="00FD51EE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32632" w:rsidRPr="004E790F" w:rsidRDefault="00732632" w:rsidP="00477538">
            <w:pPr>
              <w:rPr>
                <w:sz w:val="28"/>
                <w:szCs w:val="28"/>
              </w:rPr>
            </w:pPr>
            <w:r w:rsidRPr="004E790F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732632" w:rsidRDefault="00732632" w:rsidP="00746BDB">
            <w:pPr>
              <w:jc w:val="center"/>
            </w:pPr>
            <w:r w:rsidRPr="00101E18">
              <w:rPr>
                <w:sz w:val="28"/>
                <w:szCs w:val="28"/>
              </w:rPr>
              <w:t>1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286B38">
            <w:pPr>
              <w:ind w:left="34" w:right="33"/>
              <w:jc w:val="both"/>
              <w:rPr>
                <w:sz w:val="28"/>
                <w:szCs w:val="28"/>
              </w:rPr>
            </w:pPr>
            <w:r w:rsidRPr="004E790F">
              <w:rPr>
                <w:sz w:val="28"/>
                <w:szCs w:val="28"/>
              </w:rPr>
              <w:t xml:space="preserve">Итоговая диагностика. Встреча с Азбукой. Написание текста под диктовку. </w:t>
            </w: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Спектакль</w:t>
            </w:r>
          </w:p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Конкурсная программа</w:t>
            </w: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  <w:r w:rsidRPr="004E790F">
              <w:rPr>
                <w:bCs/>
                <w:color w:val="000000"/>
                <w:spacing w:val="-1"/>
                <w:sz w:val="28"/>
                <w:szCs w:val="28"/>
              </w:rPr>
              <w:t>Тестирование</w:t>
            </w:r>
          </w:p>
        </w:tc>
      </w:tr>
      <w:tr w:rsidR="00732632" w:rsidRPr="004E790F" w:rsidTr="00746BDB">
        <w:tc>
          <w:tcPr>
            <w:tcW w:w="2268" w:type="dxa"/>
            <w:gridSpan w:val="2"/>
          </w:tcPr>
          <w:p w:rsidR="00732632" w:rsidRPr="004E790F" w:rsidRDefault="00732632" w:rsidP="008652AB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sz w:val="28"/>
                <w:szCs w:val="28"/>
              </w:rPr>
              <w:t>Итого по курсу</w:t>
            </w:r>
          </w:p>
        </w:tc>
        <w:tc>
          <w:tcPr>
            <w:tcW w:w="709" w:type="dxa"/>
          </w:tcPr>
          <w:p w:rsidR="00732632" w:rsidRPr="004E790F" w:rsidRDefault="00732632" w:rsidP="00746BD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  <w:tr w:rsidR="00732632" w:rsidRPr="004E790F" w:rsidTr="00746BDB">
        <w:tc>
          <w:tcPr>
            <w:tcW w:w="2268" w:type="dxa"/>
            <w:gridSpan w:val="2"/>
          </w:tcPr>
          <w:p w:rsidR="00732632" w:rsidRPr="004E790F" w:rsidRDefault="00732632" w:rsidP="008652AB">
            <w:pPr>
              <w:rPr>
                <w:b/>
                <w:bCs/>
                <w:sz w:val="28"/>
                <w:szCs w:val="28"/>
              </w:rPr>
            </w:pPr>
            <w:r w:rsidRPr="004E79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732632" w:rsidRPr="004E790F" w:rsidRDefault="00732632" w:rsidP="0047753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3309" w:type="dxa"/>
            <w:gridSpan w:val="2"/>
          </w:tcPr>
          <w:p w:rsidR="00732632" w:rsidRPr="004E790F" w:rsidRDefault="00732632" w:rsidP="00477538">
            <w:pPr>
              <w:ind w:left="34" w:right="33"/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2632" w:rsidRPr="004E790F" w:rsidRDefault="00732632" w:rsidP="00286B38">
            <w:pPr>
              <w:spacing w:line="240" w:lineRule="atLeast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32632" w:rsidRDefault="00732632" w:rsidP="0032134C">
      <w:pPr>
        <w:spacing w:line="360" w:lineRule="auto"/>
        <w:ind w:left="-709" w:firstLine="567"/>
        <w:jc w:val="center"/>
        <w:rPr>
          <w:b/>
          <w:sz w:val="28"/>
          <w:szCs w:val="28"/>
        </w:rPr>
      </w:pPr>
    </w:p>
    <w:p w:rsidR="00732632" w:rsidRPr="009F7B0F" w:rsidRDefault="00732632" w:rsidP="0098530F">
      <w:pPr>
        <w:shd w:val="clear" w:color="auto" w:fill="FFFFFF"/>
        <w:spacing w:after="95" w:line="360" w:lineRule="auto"/>
        <w:ind w:left="-426" w:firstLine="568"/>
        <w:contextualSpacing/>
        <w:jc w:val="center"/>
        <w:rPr>
          <w:sz w:val="28"/>
          <w:szCs w:val="28"/>
        </w:rPr>
      </w:pPr>
      <w:r w:rsidRPr="009F7B0F">
        <w:rPr>
          <w:b/>
          <w:bCs/>
          <w:sz w:val="28"/>
          <w:szCs w:val="28"/>
        </w:rPr>
        <w:t>Материально-технические средства обучения</w:t>
      </w:r>
    </w:p>
    <w:p w:rsidR="00732632" w:rsidRPr="009F7B0F" w:rsidRDefault="00732632" w:rsidP="0098530F">
      <w:pPr>
        <w:shd w:val="clear" w:color="auto" w:fill="FFFFFF"/>
        <w:spacing w:after="95" w:line="360" w:lineRule="auto"/>
        <w:ind w:left="-426" w:firstLine="568"/>
        <w:contextualSpacing/>
        <w:jc w:val="both"/>
        <w:rPr>
          <w:sz w:val="28"/>
          <w:szCs w:val="28"/>
        </w:rPr>
      </w:pPr>
      <w:r w:rsidRPr="009F7B0F">
        <w:rPr>
          <w:sz w:val="28"/>
          <w:szCs w:val="28"/>
        </w:rPr>
        <w:t>1. Наглядный материал: таблицы, схемы, образцы.</w:t>
      </w:r>
    </w:p>
    <w:p w:rsidR="00732632" w:rsidRPr="009F7B0F" w:rsidRDefault="00732632" w:rsidP="0098530F">
      <w:pPr>
        <w:shd w:val="clear" w:color="auto" w:fill="FFFFFF"/>
        <w:spacing w:after="95" w:line="360" w:lineRule="auto"/>
        <w:ind w:left="-426" w:firstLine="568"/>
        <w:contextualSpacing/>
        <w:jc w:val="both"/>
        <w:rPr>
          <w:sz w:val="28"/>
          <w:szCs w:val="28"/>
        </w:rPr>
      </w:pPr>
      <w:r w:rsidRPr="009F7B0F">
        <w:rPr>
          <w:sz w:val="28"/>
          <w:szCs w:val="28"/>
        </w:rPr>
        <w:t>2. Методическая литература: книги, журналы, интернет-сайты.</w:t>
      </w:r>
    </w:p>
    <w:p w:rsidR="00732632" w:rsidRPr="009F7B0F" w:rsidRDefault="00732632" w:rsidP="0098530F">
      <w:pPr>
        <w:shd w:val="clear" w:color="auto" w:fill="FFFFFF"/>
        <w:spacing w:after="95" w:line="360" w:lineRule="auto"/>
        <w:ind w:left="-426" w:firstLine="568"/>
        <w:contextualSpacing/>
        <w:jc w:val="both"/>
        <w:rPr>
          <w:sz w:val="28"/>
          <w:szCs w:val="28"/>
        </w:rPr>
      </w:pPr>
      <w:r w:rsidRPr="009F7B0F">
        <w:rPr>
          <w:sz w:val="28"/>
          <w:szCs w:val="28"/>
        </w:rPr>
        <w:t>3. Оборудование: книги, ручки, карандаши, секундомер.</w:t>
      </w:r>
    </w:p>
    <w:p w:rsidR="00732632" w:rsidRPr="009F7B0F" w:rsidRDefault="00732632" w:rsidP="0098530F">
      <w:pPr>
        <w:shd w:val="clear" w:color="auto" w:fill="FFFFFF"/>
        <w:spacing w:after="95" w:line="360" w:lineRule="auto"/>
        <w:ind w:left="-426" w:firstLine="568"/>
        <w:contextualSpacing/>
        <w:rPr>
          <w:b/>
          <w:bCs/>
          <w:sz w:val="28"/>
          <w:szCs w:val="28"/>
        </w:rPr>
      </w:pPr>
      <w:r w:rsidRPr="009F7B0F">
        <w:rPr>
          <w:sz w:val="28"/>
          <w:szCs w:val="28"/>
        </w:rPr>
        <w:t>4. Материалы: тексты для чтения, таблицы, рисунки для запоминания</w:t>
      </w:r>
      <w:r>
        <w:rPr>
          <w:sz w:val="28"/>
          <w:szCs w:val="28"/>
        </w:rPr>
        <w:t>.</w:t>
      </w:r>
    </w:p>
    <w:p w:rsidR="00732632" w:rsidRDefault="00732632" w:rsidP="0032134C">
      <w:pPr>
        <w:spacing w:line="360" w:lineRule="auto"/>
        <w:ind w:left="-709" w:firstLine="567"/>
        <w:jc w:val="center"/>
        <w:rPr>
          <w:b/>
          <w:sz w:val="28"/>
          <w:szCs w:val="28"/>
        </w:rPr>
      </w:pPr>
    </w:p>
    <w:p w:rsidR="00732632" w:rsidRDefault="00732632" w:rsidP="0034299D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 w:rsidRPr="00E17E0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Ожидаемые результаты</w:t>
      </w:r>
    </w:p>
    <w:p w:rsidR="00732632" w:rsidRDefault="00732632" w:rsidP="0034299D">
      <w:pPr>
        <w:spacing w:line="360" w:lineRule="auto"/>
        <w:ind w:firstLine="567"/>
        <w:jc w:val="both"/>
        <w:rPr>
          <w:sz w:val="28"/>
          <w:szCs w:val="28"/>
        </w:rPr>
      </w:pPr>
      <w:r w:rsidRPr="00336A4D">
        <w:rPr>
          <w:sz w:val="28"/>
          <w:szCs w:val="28"/>
        </w:rPr>
        <w:t xml:space="preserve">К концу учебного года </w:t>
      </w:r>
      <w:r>
        <w:rPr>
          <w:sz w:val="28"/>
          <w:szCs w:val="28"/>
        </w:rPr>
        <w:t>дошкольники должны обладать следующими компетенциями:</w:t>
      </w:r>
    </w:p>
    <w:p w:rsidR="00732632" w:rsidRDefault="00732632" w:rsidP="00E5089F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Метапредметные результаты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устанавливать простейшие причинно-следственные связи в предлагаемой учебной ситуации;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выделять общее и частное, видеть различия и сходства в рассматриваемых объектах изучения – предметах, словах, звуках и т.д. (более высокий уровень подготовки: уметь выявлять различные закономерности в данном явлении, учебной ситуации);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понимать объясняемый педагогом учебный материал и уметь его воспроизводить, используя изученную лексику (более высокий уровень подготовки: понимать цель  введения нового материала и логику его развертывания, уметь самостоятельно или с небольшой помощью педагога давать краткие или развернутые обоснования, приводить простейшие доказательства);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отличать живое от неживого, последовательно и вразнобой называть времена года, месяцев, суток, диких и домашних животных, отличительные признаки насекомых, птиц, рыб, млекопитающих, узнавать некоторые породы деревьев, виды цветов, комнатных растений;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запоминать до 9 предметов в течение 30 секунд; запоминать и повторять по памяти фразы, произнесенные 1-2 раза;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1634F">
        <w:rPr>
          <w:sz w:val="28"/>
          <w:szCs w:val="28"/>
        </w:rPr>
        <w:t>находить несоответствия в рисунках;</w:t>
      </w:r>
    </w:p>
    <w:p w:rsidR="00732632" w:rsidRPr="0071634F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строить и преобразовывать различные модели (в соответствии с содержанием учебного материала по языку и математике);</w:t>
      </w:r>
    </w:p>
    <w:p w:rsidR="00732632" w:rsidRDefault="00732632" w:rsidP="0071634F">
      <w:pPr>
        <w:spacing w:line="360" w:lineRule="auto"/>
        <w:jc w:val="both"/>
        <w:rPr>
          <w:sz w:val="28"/>
          <w:szCs w:val="28"/>
        </w:rPr>
      </w:pPr>
      <w:r w:rsidRPr="0071634F">
        <w:rPr>
          <w:sz w:val="28"/>
          <w:szCs w:val="28"/>
        </w:rPr>
        <w:t>- сравнивать свою работу с образцом, самостоятельно найти ошибку;</w:t>
      </w:r>
    </w:p>
    <w:p w:rsidR="00732632" w:rsidRDefault="00732632" w:rsidP="00E5089F">
      <w:pPr>
        <w:spacing w:line="360" w:lineRule="auto"/>
        <w:jc w:val="center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 xml:space="preserve">Личностные </w:t>
      </w:r>
      <w:r>
        <w:rPr>
          <w:b/>
          <w:sz w:val="28"/>
          <w:szCs w:val="28"/>
        </w:rPr>
        <w:t>результаты</w:t>
      </w:r>
    </w:p>
    <w:p w:rsidR="00732632" w:rsidRDefault="00732632" w:rsidP="0084496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Pr="0071634F">
        <w:rPr>
          <w:sz w:val="28"/>
          <w:szCs w:val="28"/>
        </w:rPr>
        <w:t xml:space="preserve"> вместе решать учебные задачи, сопереживать успехам и неудачам сверстников</w:t>
      </w:r>
      <w:r>
        <w:rPr>
          <w:sz w:val="28"/>
          <w:szCs w:val="28"/>
        </w:rPr>
        <w:t>;</w:t>
      </w:r>
    </w:p>
    <w:p w:rsidR="00732632" w:rsidRPr="00844962" w:rsidRDefault="00732632" w:rsidP="0084496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634F">
        <w:rPr>
          <w:sz w:val="28"/>
          <w:szCs w:val="28"/>
        </w:rPr>
        <w:t>видеть и решать учебную задачу; выделять известное и неизвестное, точно отвечать на поставленный вопрос, выстраивать алгоритм операций в знакомых учебных задачах</w:t>
      </w:r>
      <w:r>
        <w:rPr>
          <w:sz w:val="28"/>
          <w:szCs w:val="28"/>
        </w:rPr>
        <w:t>.</w:t>
      </w:r>
    </w:p>
    <w:p w:rsidR="00732632" w:rsidRDefault="00732632" w:rsidP="00844962">
      <w:pPr>
        <w:spacing w:line="360" w:lineRule="auto"/>
        <w:jc w:val="center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 xml:space="preserve">Предметные </w:t>
      </w:r>
      <w:r>
        <w:rPr>
          <w:b/>
          <w:sz w:val="28"/>
          <w:szCs w:val="28"/>
        </w:rPr>
        <w:t>результаты</w:t>
      </w:r>
    </w:p>
    <w:p w:rsidR="00732632" w:rsidRPr="00844962" w:rsidRDefault="00732632" w:rsidP="00844962">
      <w:pPr>
        <w:spacing w:line="360" w:lineRule="auto"/>
        <w:jc w:val="center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Курс «Обучение грамоте и письму»</w:t>
      </w:r>
    </w:p>
    <w:p w:rsidR="00732632" w:rsidRPr="00844962" w:rsidRDefault="00732632" w:rsidP="00844962">
      <w:pPr>
        <w:spacing w:line="360" w:lineRule="auto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Знания</w:t>
      </w:r>
    </w:p>
    <w:p w:rsidR="00732632" w:rsidRPr="00844962" w:rsidRDefault="00732632" w:rsidP="00E5089F">
      <w:pPr>
        <w:spacing w:line="360" w:lineRule="auto"/>
        <w:ind w:left="-142" w:right="105"/>
        <w:jc w:val="both"/>
        <w:rPr>
          <w:sz w:val="28"/>
          <w:szCs w:val="28"/>
        </w:rPr>
      </w:pPr>
      <w:r w:rsidRPr="00844962">
        <w:rPr>
          <w:sz w:val="28"/>
          <w:szCs w:val="28"/>
        </w:rPr>
        <w:t>- знать наизусть несколько стихотворений; уметь повторять скороговорки и отгадывать загадки; читать и понимать прочитанное, отвечать на вопросы по тексту;</w:t>
      </w:r>
    </w:p>
    <w:p w:rsidR="00732632" w:rsidRPr="00844962" w:rsidRDefault="00732632" w:rsidP="00E5089F">
      <w:pPr>
        <w:spacing w:line="360" w:lineRule="auto"/>
        <w:ind w:left="-142" w:right="105"/>
        <w:jc w:val="both"/>
        <w:rPr>
          <w:sz w:val="28"/>
          <w:szCs w:val="28"/>
        </w:rPr>
      </w:pPr>
      <w:r w:rsidRPr="00844962">
        <w:rPr>
          <w:sz w:val="28"/>
          <w:szCs w:val="28"/>
        </w:rPr>
        <w:t>- знать названия всех букв алфавита; различать понятия «звук» и «буква»; знать характеристики звука (согласные и гласные, твердые и мягкие, звонкие и глухие, уметь анализировать звуки в словах); выделять звуки в начале, конце и середине слова.</w:t>
      </w:r>
    </w:p>
    <w:p w:rsidR="00732632" w:rsidRDefault="00732632" w:rsidP="00E5089F">
      <w:pPr>
        <w:spacing w:line="360" w:lineRule="auto"/>
        <w:ind w:left="-142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Умения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конструировать словосочетания и предложения, в том числе с новыми словами;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отвечать на вопросы педагога;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подробно пересказывать текст по зрительной опоре;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составлять устный рассказ по картинке, серии сюжетных картинок;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выделять звук в начале слова;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различать звуки и буквы;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узнавать и называть буквы русского алфавита;</w:t>
      </w:r>
    </w:p>
    <w:p w:rsidR="00732632" w:rsidRPr="00844962" w:rsidRDefault="00732632" w:rsidP="005F6898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</w:rPr>
      </w:pPr>
      <w:r w:rsidRPr="00844962">
        <w:rPr>
          <w:color w:val="000000"/>
          <w:sz w:val="28"/>
          <w:szCs w:val="28"/>
        </w:rPr>
        <w:t>- соединять звуки в слоги.</w:t>
      </w:r>
    </w:p>
    <w:p w:rsidR="00732632" w:rsidRPr="00844962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962">
        <w:rPr>
          <w:sz w:val="28"/>
          <w:szCs w:val="28"/>
        </w:rPr>
        <w:t>пересказывать текст; составлять рассказ по картинкам, придумывать и рассказывать продолжение или начало истории;</w:t>
      </w:r>
    </w:p>
    <w:p w:rsidR="00732632" w:rsidRPr="00844962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844962">
        <w:rPr>
          <w:sz w:val="28"/>
          <w:szCs w:val="28"/>
        </w:rPr>
        <w:t>- составлять, записывать и читать слоги и слова; делить слова на слоги, ставить ударение, определять количество звуков и букв в слове; различать слова, обозначающие предметы, признаки предметов и действия; строить словосочетания и предложения; иметь представления о повествовательных, вопросительных и восклицательных предложениях;</w:t>
      </w:r>
    </w:p>
    <w:p w:rsidR="00732632" w:rsidRPr="00844962" w:rsidRDefault="00732632" w:rsidP="00E5089F">
      <w:pPr>
        <w:spacing w:line="360" w:lineRule="auto"/>
        <w:ind w:left="-142"/>
        <w:rPr>
          <w:sz w:val="28"/>
          <w:szCs w:val="28"/>
        </w:rPr>
      </w:pPr>
      <w:r w:rsidRPr="00844962">
        <w:rPr>
          <w:sz w:val="28"/>
          <w:szCs w:val="28"/>
        </w:rPr>
        <w:t>- пользоваться краткой и распространенной формами ответов, дополнять высказывания сверстников, выразительно читать стихи наизусть, читать тексты со скоростью 10 - 15 слов в минуту.</w:t>
      </w:r>
    </w:p>
    <w:p w:rsidR="00732632" w:rsidRPr="00844962" w:rsidRDefault="00732632" w:rsidP="00E5089F">
      <w:pPr>
        <w:spacing w:line="360" w:lineRule="auto"/>
        <w:ind w:left="-142"/>
        <w:jc w:val="center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Курс «Введение в математику»</w:t>
      </w:r>
    </w:p>
    <w:p w:rsidR="00732632" w:rsidRPr="00844962" w:rsidRDefault="00732632" w:rsidP="00E5089F">
      <w:pPr>
        <w:spacing w:line="360" w:lineRule="auto"/>
        <w:ind w:left="-142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Знания</w:t>
      </w:r>
    </w:p>
    <w:p w:rsidR="00732632" w:rsidRPr="00844962" w:rsidRDefault="00732632" w:rsidP="00E5089F">
      <w:pPr>
        <w:spacing w:line="360" w:lineRule="auto"/>
        <w:ind w:left="-142"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962">
        <w:rPr>
          <w:sz w:val="28"/>
          <w:szCs w:val="28"/>
        </w:rPr>
        <w:t>знать состав чисел в пределах 10;</w:t>
      </w:r>
    </w:p>
    <w:p w:rsidR="00732632" w:rsidRDefault="00732632" w:rsidP="00E5089F">
      <w:pPr>
        <w:spacing w:line="360" w:lineRule="auto"/>
        <w:ind w:left="-142" w:right="105"/>
        <w:jc w:val="both"/>
        <w:rPr>
          <w:sz w:val="28"/>
          <w:szCs w:val="28"/>
        </w:rPr>
      </w:pPr>
      <w:r w:rsidRPr="00844962">
        <w:rPr>
          <w:sz w:val="28"/>
          <w:szCs w:val="28"/>
        </w:rPr>
        <w:t>- сходство и различие геометрических фигур;</w:t>
      </w:r>
    </w:p>
    <w:p w:rsidR="00732632" w:rsidRPr="00844962" w:rsidRDefault="00732632" w:rsidP="00E5089F">
      <w:pPr>
        <w:spacing w:line="360" w:lineRule="auto"/>
        <w:ind w:left="-142"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352C3">
        <w:rPr>
          <w:sz w:val="28"/>
          <w:szCs w:val="28"/>
        </w:rPr>
        <w:t>дней недели, последовательность частей суток</w:t>
      </w:r>
      <w:r>
        <w:rPr>
          <w:sz w:val="28"/>
          <w:szCs w:val="28"/>
        </w:rPr>
        <w:t>,;</w:t>
      </w:r>
    </w:p>
    <w:p w:rsidR="00732632" w:rsidRPr="00844962" w:rsidRDefault="00732632" w:rsidP="00E5089F">
      <w:pPr>
        <w:spacing w:line="360" w:lineRule="auto"/>
        <w:ind w:left="-142"/>
        <w:rPr>
          <w:b/>
          <w:sz w:val="28"/>
          <w:szCs w:val="28"/>
        </w:rPr>
      </w:pPr>
      <w:r w:rsidRPr="00844962">
        <w:rPr>
          <w:sz w:val="28"/>
          <w:szCs w:val="28"/>
        </w:rPr>
        <w:t>- образование чисел второго десятка.</w:t>
      </w:r>
    </w:p>
    <w:p w:rsidR="00732632" w:rsidRPr="00844962" w:rsidRDefault="00732632" w:rsidP="00E5089F">
      <w:pPr>
        <w:spacing w:line="360" w:lineRule="auto"/>
        <w:ind w:left="-142"/>
        <w:rPr>
          <w:b/>
          <w:sz w:val="28"/>
          <w:szCs w:val="28"/>
        </w:rPr>
      </w:pPr>
      <w:r w:rsidRPr="00844962">
        <w:rPr>
          <w:b/>
          <w:sz w:val="28"/>
          <w:szCs w:val="28"/>
        </w:rPr>
        <w:t>Умения</w:t>
      </w:r>
    </w:p>
    <w:p w:rsidR="00732632" w:rsidRPr="00844962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962">
        <w:rPr>
          <w:sz w:val="28"/>
          <w:szCs w:val="28"/>
        </w:rPr>
        <w:t>ориентироваться в пространстве и времени, понимать отношение части и целого, решать арифметические задачи на сложение и вычитание, решать логические задачи;</w:t>
      </w:r>
    </w:p>
    <w:p w:rsidR="00732632" w:rsidRPr="00844962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844962">
        <w:rPr>
          <w:sz w:val="28"/>
          <w:szCs w:val="28"/>
        </w:rPr>
        <w:t>- ориентироваться в счете в пределах 20 в прямом и обратном порядке;</w:t>
      </w:r>
    </w:p>
    <w:p w:rsidR="00732632" w:rsidRPr="00844962" w:rsidRDefault="00732632" w:rsidP="00E5089F">
      <w:pPr>
        <w:spacing w:line="360" w:lineRule="auto"/>
        <w:ind w:left="-142"/>
        <w:rPr>
          <w:b/>
          <w:sz w:val="28"/>
          <w:szCs w:val="28"/>
        </w:rPr>
      </w:pPr>
      <w:r w:rsidRPr="00844962">
        <w:rPr>
          <w:sz w:val="28"/>
          <w:szCs w:val="28"/>
        </w:rPr>
        <w:t>- решать простые задачи на сложение и вычитание, размещая их в порядке возрастания (убывания).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считать в пределах 10 в прямом и обратном порядке, правильно пользоваться порядковыми и количественными числительными. </w:t>
      </w:r>
    </w:p>
    <w:p w:rsidR="00732632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>сравнивать, опираясь на наглядность, ряд</w:t>
      </w:r>
      <w:r>
        <w:rPr>
          <w:color w:val="auto"/>
          <w:sz w:val="28"/>
          <w:szCs w:val="28"/>
        </w:rPr>
        <w:t xml:space="preserve">ом стоящие числа в пределах 10,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 w:rsidRPr="001352C3">
        <w:rPr>
          <w:color w:val="auto"/>
          <w:sz w:val="28"/>
          <w:szCs w:val="28"/>
        </w:rPr>
        <w:t xml:space="preserve">совокупности предметов по количеству с помощью составления пар, уравнивать совокупности предметов двумя способами. </w:t>
      </w:r>
    </w:p>
    <w:p w:rsidR="00732632" w:rsidRPr="001352C3" w:rsidRDefault="00732632" w:rsidP="005F689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соотносить цифру с количеством предметов.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составлять и решать задачи в одно действие на сложение и вычитание с помощью наглядного материала.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измерять длину предметов с помощью мерки, располагать предметы в порядке увеличения и в порядке уменьшения их длины, ширины, высоты.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различать форму предметов: круглую, треугольную, квадратную, прямоугольную.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в простейших случаях разбивать фигуры на несколько частей и составлять целые фигуры из их частей. </w:t>
      </w:r>
    </w:p>
    <w:p w:rsidR="00732632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по заданному образцу конструировать фигуры из палочек, составлять целые фигуры из их частей, пользуясь приёмом пристроения.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составлять новые геометрические фигуры, из имеющихся, по образцу.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решать простейшие логические задачи на нахождение пропущенной фигуры, продолжения ряда фигур, знаков, на поиск чисел, на поиск недостающей в ряду фигуры. </w:t>
      </w:r>
    </w:p>
    <w:p w:rsidR="00732632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выражать словами местонахождение предмета, ориентироваться на листе клетчатой бумаги.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продолжить заданную закономерность; </w:t>
      </w:r>
    </w:p>
    <w:p w:rsidR="00732632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 xml:space="preserve">производить классификацию объектов по цвету, форме, размеру, общему названию; </w:t>
      </w:r>
    </w:p>
    <w:p w:rsidR="00732632" w:rsidRPr="001352C3" w:rsidRDefault="00732632" w:rsidP="005F6898">
      <w:pPr>
        <w:pStyle w:val="Default"/>
        <w:spacing w:line="360" w:lineRule="auto"/>
        <w:ind w:left="-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1352C3">
        <w:rPr>
          <w:color w:val="auto"/>
          <w:sz w:val="28"/>
          <w:szCs w:val="28"/>
        </w:rPr>
        <w:t>устанавливать пространственно-временные отношения</w:t>
      </w:r>
      <w:r>
        <w:rPr>
          <w:color w:val="auto"/>
          <w:sz w:val="28"/>
          <w:szCs w:val="28"/>
        </w:rPr>
        <w:t>.</w:t>
      </w:r>
    </w:p>
    <w:p w:rsidR="00732632" w:rsidRDefault="00732632" w:rsidP="00E5089F">
      <w:pPr>
        <w:spacing w:line="360" w:lineRule="auto"/>
        <w:ind w:left="-142" w:firstLine="567"/>
        <w:jc w:val="center"/>
        <w:rPr>
          <w:b/>
          <w:sz w:val="28"/>
          <w:szCs w:val="28"/>
        </w:rPr>
      </w:pPr>
      <w:r w:rsidRPr="0066782F">
        <w:rPr>
          <w:b/>
          <w:sz w:val="28"/>
          <w:szCs w:val="28"/>
        </w:rPr>
        <w:t>Система отслеживания результатов программы</w:t>
      </w:r>
    </w:p>
    <w:p w:rsidR="00732632" w:rsidRPr="00E5089F" w:rsidRDefault="00732632" w:rsidP="00E5089F">
      <w:pPr>
        <w:spacing w:line="360" w:lineRule="auto"/>
        <w:ind w:left="-142" w:firstLine="567"/>
        <w:jc w:val="both"/>
        <w:rPr>
          <w:sz w:val="28"/>
          <w:szCs w:val="28"/>
        </w:rPr>
      </w:pPr>
      <w:r w:rsidRPr="00E5089F">
        <w:rPr>
          <w:sz w:val="28"/>
          <w:szCs w:val="28"/>
        </w:rPr>
        <w:t>На первом занятии проводится входная диагностика, а в конце учебного года итоговая.</w:t>
      </w:r>
    </w:p>
    <w:p w:rsidR="00732632" w:rsidRDefault="00732632" w:rsidP="00E5089F">
      <w:pPr>
        <w:spacing w:line="360" w:lineRule="auto"/>
        <w:ind w:left="-142" w:firstLine="567"/>
        <w:jc w:val="both"/>
        <w:rPr>
          <w:sz w:val="28"/>
          <w:szCs w:val="28"/>
        </w:rPr>
      </w:pPr>
      <w:r w:rsidRPr="0066782F">
        <w:rPr>
          <w:sz w:val="28"/>
          <w:szCs w:val="28"/>
        </w:rPr>
        <w:t xml:space="preserve">В течение всего периода работы по программе собираются, обрабатываются и фиксируются материалы различной направленности. Эти материалы распределены по двум направлениям: 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4299D">
        <w:rPr>
          <w:sz w:val="28"/>
          <w:szCs w:val="28"/>
        </w:rPr>
        <w:t>«Копилка личных сокровищ</w:t>
      </w:r>
      <w:r w:rsidRPr="00D335BD">
        <w:rPr>
          <w:i/>
          <w:sz w:val="28"/>
          <w:szCs w:val="28"/>
        </w:rPr>
        <w:t>»</w:t>
      </w:r>
      <w:r w:rsidRPr="0066782F">
        <w:rPr>
          <w:sz w:val="28"/>
          <w:szCs w:val="28"/>
        </w:rPr>
        <w:t xml:space="preserve"> включает в себя: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66782F">
        <w:rPr>
          <w:sz w:val="28"/>
          <w:szCs w:val="28"/>
        </w:rPr>
        <w:t>- индивидуальные проектные работы;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66782F">
        <w:rPr>
          <w:sz w:val="28"/>
          <w:szCs w:val="28"/>
        </w:rPr>
        <w:t>- табло личных наград;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66782F">
        <w:rPr>
          <w:sz w:val="28"/>
          <w:szCs w:val="28"/>
        </w:rPr>
        <w:t>- результаты выполнения тестовых заданий;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 w:rsidRPr="0066782F">
        <w:rPr>
          <w:sz w:val="28"/>
          <w:szCs w:val="28"/>
        </w:rPr>
        <w:t>- шкалу личностного роста «Чему научился я сам – чему научил других».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4299D">
        <w:rPr>
          <w:sz w:val="28"/>
          <w:szCs w:val="28"/>
        </w:rPr>
        <w:t>«Копилка добрых дел»</w:t>
      </w:r>
      <w:r>
        <w:rPr>
          <w:sz w:val="28"/>
          <w:szCs w:val="28"/>
        </w:rPr>
        <w:t xml:space="preserve"> </w:t>
      </w:r>
      <w:r w:rsidRPr="0066782F">
        <w:rPr>
          <w:sz w:val="28"/>
          <w:szCs w:val="28"/>
        </w:rPr>
        <w:t>включает в себя подборку и оформление фото- и видеоматериалов по участию в реализации коллективных творческих мероприятий: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782F">
        <w:rPr>
          <w:sz w:val="28"/>
          <w:szCs w:val="28"/>
        </w:rPr>
        <w:t>проведение открытых уроков с демонстрацией достигнутых умений и навыков;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782F">
        <w:rPr>
          <w:sz w:val="28"/>
          <w:szCs w:val="28"/>
        </w:rPr>
        <w:t xml:space="preserve"> создание фотогазет и видеороликов;</w:t>
      </w:r>
    </w:p>
    <w:p w:rsidR="00732632" w:rsidRPr="0066782F" w:rsidRDefault="00732632" w:rsidP="00E5089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782F">
        <w:rPr>
          <w:sz w:val="28"/>
          <w:szCs w:val="28"/>
        </w:rPr>
        <w:t>формирование доступного банка данных о технологиях организации и проведения тех или иных мероприятий.</w:t>
      </w:r>
    </w:p>
    <w:p w:rsidR="00732632" w:rsidRPr="00E17E01" w:rsidRDefault="00732632" w:rsidP="00E5089F">
      <w:pPr>
        <w:spacing w:line="360" w:lineRule="auto"/>
        <w:ind w:left="-142" w:right="-1"/>
        <w:rPr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21037E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</w:p>
    <w:p w:rsidR="00732632" w:rsidRDefault="00732632" w:rsidP="005F6898">
      <w:pPr>
        <w:pStyle w:val="Default"/>
        <w:spacing w:line="360" w:lineRule="auto"/>
        <w:ind w:left="709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Использованная литература</w:t>
      </w:r>
    </w:p>
    <w:p w:rsidR="00732632" w:rsidRPr="003B7949" w:rsidRDefault="00732632" w:rsidP="004E3324">
      <w:pPr>
        <w:pStyle w:val="Default"/>
        <w:spacing w:line="360" w:lineRule="auto"/>
        <w:ind w:left="709" w:firstLine="567"/>
        <w:jc w:val="center"/>
        <w:rPr>
          <w:color w:val="auto"/>
          <w:sz w:val="28"/>
          <w:szCs w:val="28"/>
        </w:rPr>
      </w:pPr>
    </w:p>
    <w:tbl>
      <w:tblPr>
        <w:tblW w:w="9882" w:type="dxa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7047"/>
      </w:tblGrid>
      <w:tr w:rsidR="00732632" w:rsidTr="009F76C9">
        <w:trPr>
          <w:trHeight w:val="107"/>
        </w:trPr>
        <w:tc>
          <w:tcPr>
            <w:tcW w:w="2835" w:type="dxa"/>
          </w:tcPr>
          <w:p w:rsidR="00732632" w:rsidRPr="00D62E35" w:rsidRDefault="00732632" w:rsidP="0032134C">
            <w:pPr>
              <w:pStyle w:val="Default"/>
              <w:rPr>
                <w:sz w:val="23"/>
                <w:szCs w:val="23"/>
              </w:rPr>
            </w:pPr>
            <w:r w:rsidRPr="00D62E35">
              <w:rPr>
                <w:b/>
                <w:bCs/>
                <w:sz w:val="23"/>
                <w:szCs w:val="23"/>
              </w:rPr>
              <w:t>Учебная программа</w:t>
            </w:r>
          </w:p>
        </w:tc>
        <w:tc>
          <w:tcPr>
            <w:tcW w:w="7047" w:type="dxa"/>
          </w:tcPr>
          <w:p w:rsidR="00732632" w:rsidRPr="00D62E35" w:rsidRDefault="00732632" w:rsidP="0032134C">
            <w:pPr>
              <w:pStyle w:val="Default"/>
              <w:ind w:left="709" w:firstLine="567"/>
              <w:jc w:val="center"/>
              <w:rPr>
                <w:sz w:val="23"/>
                <w:szCs w:val="23"/>
              </w:rPr>
            </w:pPr>
            <w:r w:rsidRPr="00D62E35">
              <w:rPr>
                <w:b/>
                <w:bCs/>
                <w:sz w:val="23"/>
                <w:szCs w:val="23"/>
              </w:rPr>
              <w:t>Учебно-методическое обеспечение</w:t>
            </w:r>
          </w:p>
        </w:tc>
      </w:tr>
      <w:tr w:rsidR="00732632" w:rsidTr="009F76C9">
        <w:trPr>
          <w:trHeight w:val="7092"/>
        </w:trPr>
        <w:tc>
          <w:tcPr>
            <w:tcW w:w="2835" w:type="dxa"/>
          </w:tcPr>
          <w:p w:rsidR="00732632" w:rsidRPr="00D62E35" w:rsidRDefault="00732632" w:rsidP="0032134C">
            <w:pPr>
              <w:pStyle w:val="Default"/>
              <w:ind w:left="34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732632" w:rsidRPr="00D62E35" w:rsidRDefault="00732632" w:rsidP="0032134C">
            <w:pPr>
              <w:pStyle w:val="Default"/>
              <w:ind w:left="34"/>
              <w:rPr>
                <w:sz w:val="23"/>
                <w:szCs w:val="23"/>
              </w:rPr>
            </w:pPr>
            <w:r w:rsidRPr="00D62E35">
              <w:rPr>
                <w:b/>
                <w:bCs/>
                <w:i/>
                <w:iCs/>
                <w:sz w:val="23"/>
                <w:szCs w:val="23"/>
              </w:rPr>
              <w:t>«</w:t>
            </w:r>
            <w:r w:rsidRPr="00D62E35">
              <w:rPr>
                <w:bCs/>
                <w:iCs/>
                <w:sz w:val="23"/>
                <w:szCs w:val="23"/>
              </w:rPr>
              <w:t>Основы грамоты и подготовка руки к письму»</w:t>
            </w:r>
          </w:p>
          <w:p w:rsidR="00732632" w:rsidRPr="00D62E35" w:rsidRDefault="00732632" w:rsidP="0032134C">
            <w:pPr>
              <w:pStyle w:val="Default"/>
              <w:ind w:left="34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>Государственная программа</w:t>
            </w:r>
          </w:p>
          <w:p w:rsidR="00732632" w:rsidRPr="00D62E35" w:rsidRDefault="00732632" w:rsidP="0032134C">
            <w:pPr>
              <w:pStyle w:val="Default"/>
              <w:ind w:left="34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>Р.Н. Бунеева, Е.В. Бунеевой, Т.Р. Кисловой «Развитие речи и подготовка к обучению грамоте («По дороге к Азбуке»)»</w:t>
            </w:r>
          </w:p>
        </w:tc>
        <w:tc>
          <w:tcPr>
            <w:tcW w:w="7047" w:type="dxa"/>
          </w:tcPr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Р.Н. Бунеев, Е.В. Бунеева, Т.Р. Кислова. По дороге к Азбуке: Пособие по развитию речи и подготовке к обучению грамоте для детей 5-6 лет (ч.3,4);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Т.Р. Кислова. По дороге к Азбуке: Методические рекомендации для воспитателей, учителей и родителей;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Р.Н. Бунеев, Е.В. Бунеева,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 О.В.Пронина. Наши прописи: Пособие по подготовке к обучению письму для детей 5-6 лет (ч. 1,2).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С.Е.Гаврина, Н.Л.Кутявина, И.Г.Топоркова, С.В.Щербинина «Письмо. (Вся дошкольная программа)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З.И. Курцева. Ты – словечко, я – словечко…: Пособие по риторике для детей 5-6 лет/Под ред. Т.А. Ладыженской;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З.И. Курцева. Ты – словечко, я – словечко…: Методические рекомендации;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О.М.Ельцова Риторика для дошкольников: учебно-методическое пособие для воспитателей ОУ.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Н,В,Нищева. Четыре времени года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Короткова Э.П. Обучение детей дошкольного возраста рассказыванию: Пособие для воспитателя дет. сада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Илларионова Ю.Г. Учите детей отгадывать загадки. Пособие для воспитателя дет. сада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О.В.Узорова Пальчиковая гимнастика.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А,Е.Белая Пальчиковые игры для развития речи дошкольников: Пособие для родителей и педагогов.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Г.А.Тумакова. Ознакомление дошкольника со звучащим словом.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А.К.Бондаренко. Дидактические игры в детском саду.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М.С.Рузина, С.Ю.Афонькин. Страна пальчиковых игр: Развивающие игры и оригами для детей и взрослых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</w:p>
        </w:tc>
      </w:tr>
      <w:tr w:rsidR="00732632" w:rsidTr="009F76C9">
        <w:trPr>
          <w:trHeight w:val="1324"/>
        </w:trPr>
        <w:tc>
          <w:tcPr>
            <w:tcW w:w="2835" w:type="dxa"/>
          </w:tcPr>
          <w:p w:rsidR="00732632" w:rsidRPr="00D62E35" w:rsidRDefault="00732632" w:rsidP="0032134C">
            <w:pPr>
              <w:pStyle w:val="Default"/>
              <w:ind w:left="176"/>
              <w:rPr>
                <w:bCs/>
                <w:iCs/>
                <w:sz w:val="23"/>
                <w:szCs w:val="23"/>
              </w:rPr>
            </w:pPr>
          </w:p>
          <w:p w:rsidR="00732632" w:rsidRPr="00D62E35" w:rsidRDefault="00732632" w:rsidP="0032134C">
            <w:pPr>
              <w:pStyle w:val="Default"/>
              <w:ind w:left="176"/>
              <w:rPr>
                <w:bCs/>
                <w:iCs/>
                <w:sz w:val="23"/>
                <w:szCs w:val="23"/>
              </w:rPr>
            </w:pPr>
            <w:r w:rsidRPr="00D62E35">
              <w:rPr>
                <w:bCs/>
                <w:iCs/>
                <w:sz w:val="23"/>
                <w:szCs w:val="23"/>
              </w:rPr>
              <w:t xml:space="preserve">«Введение в математику» </w:t>
            </w:r>
          </w:p>
          <w:p w:rsidR="00732632" w:rsidRPr="00D62E35" w:rsidRDefault="00732632" w:rsidP="0032134C">
            <w:pPr>
              <w:pStyle w:val="Default"/>
              <w:ind w:left="176"/>
              <w:rPr>
                <w:bCs/>
                <w:iCs/>
                <w:sz w:val="23"/>
                <w:szCs w:val="23"/>
              </w:rPr>
            </w:pPr>
            <w:r w:rsidRPr="00D62E35">
              <w:rPr>
                <w:bCs/>
                <w:iCs/>
                <w:sz w:val="23"/>
                <w:szCs w:val="23"/>
              </w:rPr>
              <w:t xml:space="preserve">Учебно-методическое пособие «Раз-ступенька, два - ступенька…» </w:t>
            </w:r>
          </w:p>
          <w:p w:rsidR="00732632" w:rsidRPr="00D62E35" w:rsidRDefault="00732632" w:rsidP="0032134C">
            <w:pPr>
              <w:pStyle w:val="Default"/>
              <w:ind w:left="176"/>
              <w:rPr>
                <w:bCs/>
                <w:iCs/>
                <w:sz w:val="23"/>
                <w:szCs w:val="23"/>
              </w:rPr>
            </w:pPr>
            <w:r w:rsidRPr="00D62E35">
              <w:rPr>
                <w:bCs/>
                <w:iCs/>
                <w:sz w:val="23"/>
                <w:szCs w:val="23"/>
              </w:rPr>
              <w:t xml:space="preserve">Государственная программа </w:t>
            </w:r>
          </w:p>
          <w:p w:rsidR="00732632" w:rsidRPr="00D62E35" w:rsidRDefault="00732632" w:rsidP="0032134C">
            <w:pPr>
              <w:pStyle w:val="Default"/>
              <w:ind w:left="176"/>
              <w:rPr>
                <w:bCs/>
                <w:iCs/>
                <w:sz w:val="23"/>
                <w:szCs w:val="23"/>
              </w:rPr>
            </w:pPr>
            <w:r w:rsidRPr="00D62E35">
              <w:rPr>
                <w:bCs/>
                <w:iCs/>
                <w:sz w:val="23"/>
                <w:szCs w:val="23"/>
              </w:rPr>
              <w:t xml:space="preserve">Л.Г. Петерсон, Е.Е. Кочемасовой </w:t>
            </w:r>
          </w:p>
          <w:p w:rsidR="00732632" w:rsidRPr="00D62E35" w:rsidRDefault="00732632" w:rsidP="0032134C">
            <w:pPr>
              <w:pStyle w:val="Default"/>
              <w:ind w:left="176"/>
              <w:rPr>
                <w:b/>
                <w:bCs/>
                <w:i/>
                <w:iCs/>
                <w:sz w:val="23"/>
                <w:szCs w:val="23"/>
              </w:rPr>
            </w:pPr>
            <w:r w:rsidRPr="00D62E35">
              <w:rPr>
                <w:bCs/>
                <w:iCs/>
                <w:sz w:val="23"/>
                <w:szCs w:val="23"/>
              </w:rPr>
              <w:t>«Математическое развитие дошкольников</w:t>
            </w:r>
            <w:r w:rsidRPr="00D62E35">
              <w:rPr>
                <w:b/>
                <w:bCs/>
                <w:i/>
                <w:iCs/>
                <w:sz w:val="23"/>
                <w:szCs w:val="23"/>
              </w:rPr>
              <w:t xml:space="preserve">». </w:t>
            </w:r>
          </w:p>
        </w:tc>
        <w:tc>
          <w:tcPr>
            <w:tcW w:w="7047" w:type="dxa"/>
          </w:tcPr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Л.Г. Петерсон, Н.П. Холина. Раз – ступенька, два – ступенька…: Математика для дошкольников (ч. 1, 2);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Л.Г. Петерсон, Н.П. Холина. Раз – ступенька, два – ступенька…: Методические рекомендации.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Л.А.Венгер, О.М.Дьяченко. Игры и упражнения по развитию умственных способностей у детей дошкольного возраста.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А.Симановский «Развитие пространственного мышления»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- Е.Л.Агаева, В.В.Брофман, А.И.Булычёв . Чего на свете не бывает? Занимательные игры от 3 до 6 лет: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  <w:r w:rsidRPr="00D62E35">
              <w:rPr>
                <w:sz w:val="23"/>
                <w:szCs w:val="23"/>
              </w:rPr>
              <w:t xml:space="preserve">З.А.Михайлова. Игровые занимательные задачи для дошкольников </w:t>
            </w:r>
          </w:p>
          <w:p w:rsidR="00732632" w:rsidRPr="00D62E35" w:rsidRDefault="00732632" w:rsidP="0032134C">
            <w:pPr>
              <w:pStyle w:val="Default"/>
              <w:ind w:left="709" w:firstLine="3"/>
              <w:rPr>
                <w:sz w:val="23"/>
                <w:szCs w:val="23"/>
              </w:rPr>
            </w:pPr>
          </w:p>
        </w:tc>
      </w:tr>
    </w:tbl>
    <w:p w:rsidR="00732632" w:rsidRDefault="00732632" w:rsidP="004E3324">
      <w:pPr>
        <w:pStyle w:val="Default"/>
        <w:ind w:left="709" w:firstLine="567"/>
        <w:jc w:val="both"/>
        <w:rPr>
          <w:sz w:val="23"/>
          <w:szCs w:val="23"/>
        </w:rPr>
      </w:pPr>
    </w:p>
    <w:p w:rsidR="00732632" w:rsidRDefault="00732632" w:rsidP="00241BE7">
      <w:pPr>
        <w:spacing w:line="360" w:lineRule="auto"/>
        <w:ind w:left="-426" w:right="-1" w:firstLine="426"/>
        <w:jc w:val="center"/>
        <w:rPr>
          <w:sz w:val="28"/>
          <w:szCs w:val="28"/>
        </w:rPr>
      </w:pPr>
    </w:p>
    <w:p w:rsidR="00732632" w:rsidRDefault="00732632" w:rsidP="001C1063">
      <w:pPr>
        <w:jc w:val="center"/>
        <w:rPr>
          <w:b/>
          <w:sz w:val="28"/>
          <w:szCs w:val="28"/>
        </w:rPr>
      </w:pPr>
    </w:p>
    <w:p w:rsidR="00732632" w:rsidRDefault="00732632" w:rsidP="001C1063">
      <w:pPr>
        <w:jc w:val="center"/>
        <w:rPr>
          <w:b/>
          <w:sz w:val="28"/>
          <w:szCs w:val="28"/>
        </w:rPr>
      </w:pPr>
    </w:p>
    <w:p w:rsidR="00732632" w:rsidRDefault="00732632" w:rsidP="001C1063">
      <w:pPr>
        <w:jc w:val="center"/>
        <w:rPr>
          <w:b/>
          <w:sz w:val="28"/>
          <w:szCs w:val="28"/>
        </w:rPr>
      </w:pPr>
      <w:r w:rsidRPr="00A80916">
        <w:rPr>
          <w:b/>
          <w:sz w:val="28"/>
          <w:szCs w:val="28"/>
        </w:rPr>
        <w:t>ПРИЛОЖЕНИЯ</w:t>
      </w:r>
    </w:p>
    <w:p w:rsidR="00732632" w:rsidRPr="00A80916" w:rsidRDefault="00732632" w:rsidP="001C1063">
      <w:pPr>
        <w:jc w:val="center"/>
        <w:rPr>
          <w:b/>
          <w:sz w:val="28"/>
          <w:szCs w:val="28"/>
        </w:rPr>
      </w:pPr>
    </w:p>
    <w:p w:rsidR="00732632" w:rsidRDefault="00732632" w:rsidP="001C1063">
      <w:pPr>
        <w:jc w:val="center"/>
        <w:rPr>
          <w:b/>
          <w:sz w:val="28"/>
          <w:szCs w:val="28"/>
        </w:rPr>
      </w:pPr>
      <w:r w:rsidRPr="00A80916">
        <w:rPr>
          <w:b/>
          <w:sz w:val="28"/>
          <w:szCs w:val="28"/>
        </w:rPr>
        <w:t>РАЗДАТОЧНЫЙ  МАТЕРИАЛ ДЛЯ ДЕТЕЙ</w:t>
      </w:r>
    </w:p>
    <w:p w:rsidR="00732632" w:rsidRDefault="00732632" w:rsidP="001C1063">
      <w:pPr>
        <w:jc w:val="both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alt="ÐÐ°ÑÑÐ¸Ð½ÐºÐ¸ Ð¿Ð¾ Ð·Ð°Ð¿ÑÐ¾ÑÑ ÑÐµÐºÑÑÑ Ð´Ð»Ñ ÑÑÐµÐ½Ð¸Ñ 1 ÐºÐ»Ð°ÑÑ Ð¿Ð¾ ÑÐ»Ð¾Ð³Ð°Ð¼" style="position:absolute;left:0;text-align:left;margin-left:-38.55pt;margin-top:9.35pt;width:509.5pt;height:625.15pt;z-index:251653632;visibility:visible">
            <v:imagedata r:id="rId7" o:title=""/>
            <w10:wrap type="square"/>
          </v:shape>
        </w:pict>
      </w:r>
    </w:p>
    <w:p w:rsidR="00732632" w:rsidRDefault="00732632" w:rsidP="001C106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</w:rPr>
        <w:pict>
          <v:shape id="_x0000_s1027" type="#_x0000_t75" alt="ÐÐ°ÑÑÐ¸Ð½ÐºÐ¸ Ð¿Ð¾ Ð·Ð°Ð¿ÑÐ¾ÑÑ ÑÐµÐºÑÑÑ Ð´Ð»Ñ ÑÑÐµÐ½Ð¸Ñ 1 ÐºÐ»Ð°ÑÑ Ð¿Ð¾ ÑÐ»Ð¾Ð³Ð°Ð¼" style="position:absolute;left:0;text-align:left;margin-left:-64.35pt;margin-top:7.05pt;width:536.05pt;height:697.2pt;z-index:251655680;visibility:visible">
            <v:imagedata r:id="rId8" o:title=""/>
            <w10:wrap type="square"/>
          </v:shape>
        </w:pict>
      </w:r>
    </w:p>
    <w:p w:rsidR="00732632" w:rsidRDefault="00732632" w:rsidP="001C106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</w:rPr>
        <w:pict>
          <v:shape id="_x0000_s1028" type="#_x0000_t75" alt="ÐÐ¾ÑÐ¾Ð¶ÐµÐµ Ð¸Ð·Ð¾Ð±ÑÐ°Ð¶ÐµÐ½Ð¸Ðµ" style="position:absolute;left:0;text-align:left;margin-left:-46.95pt;margin-top:-1.35pt;width:534pt;height:714.6pt;z-index:251654656;visibility:visible">
            <v:imagedata r:id="rId9" o:title=""/>
            <w10:wrap type="square"/>
          </v:shape>
        </w:pict>
      </w:r>
    </w:p>
    <w:p w:rsidR="00732632" w:rsidRPr="00EC2BE8" w:rsidRDefault="00732632" w:rsidP="001C1063">
      <w:pPr>
        <w:jc w:val="center"/>
        <w:rPr>
          <w:b/>
          <w:sz w:val="28"/>
          <w:szCs w:val="28"/>
        </w:rPr>
      </w:pPr>
      <w:r w:rsidRPr="00EC2BE8">
        <w:rPr>
          <w:b/>
          <w:sz w:val="28"/>
          <w:szCs w:val="28"/>
        </w:rPr>
        <w:t>ЗАНЯТИЕ 7</w:t>
      </w:r>
    </w:p>
    <w:p w:rsidR="00732632" w:rsidRDefault="00732632" w:rsidP="001C1063">
      <w:pPr>
        <w:jc w:val="both"/>
        <w:rPr>
          <w:rFonts w:ascii="Book Antiqua" w:hAnsi="Book Antiqua"/>
        </w:rPr>
      </w:pPr>
      <w:r>
        <w:rPr>
          <w:noProof/>
        </w:rPr>
        <w:pict>
          <v:shape id="Рисунок 1" o:spid="_x0000_s1029" type="#_x0000_t75" alt="ÐÐ¾ÑÐ¾Ð¶ÐµÐµ Ð¸Ð·Ð¾Ð±ÑÐ°Ð¶ÐµÐ½Ð¸Ðµ" style="position:absolute;left:0;text-align:left;margin-left:241.65pt;margin-top:15.15pt;width:210.3pt;height:165.6pt;z-index:251652608;visibility:visible">
            <v:imagedata r:id="rId10" o:title=""/>
            <w10:wrap type="square"/>
          </v:shape>
        </w:pict>
      </w:r>
    </w:p>
    <w:p w:rsidR="00732632" w:rsidRDefault="00732632" w:rsidP="001C1063">
      <w:pPr>
        <w:jc w:val="both"/>
        <w:rPr>
          <w:b/>
          <w:sz w:val="28"/>
          <w:szCs w:val="28"/>
        </w:rPr>
      </w:pPr>
      <w:r>
        <w:rPr>
          <w:noProof/>
        </w:rPr>
        <w:pict>
          <v:shape id="Рисунок 3" o:spid="_x0000_s1030" type="#_x0000_t75" alt="ÐÐ°ÑÑÐ¸Ð½ÐºÐ¸ Ð¿Ð¾ Ð·Ð°Ð¿ÑÐ¾ÑÑ Ð¼Ð°Ð»Ð¸Ð½Ð°" style="position:absolute;left:0;text-align:left;margin-left:2.25pt;margin-top:.2pt;width:230.6pt;height:159.6pt;z-index:251651584;visibility:visible">
            <v:imagedata r:id="rId11" o:title=""/>
            <w10:wrap type="square"/>
          </v:shape>
        </w:pict>
      </w:r>
    </w:p>
    <w:p w:rsidR="00732632" w:rsidRPr="00400CDB" w:rsidRDefault="00732632" w:rsidP="001C1063">
      <w:pPr>
        <w:jc w:val="center"/>
        <w:rPr>
          <w:b/>
          <w:sz w:val="28"/>
          <w:szCs w:val="28"/>
        </w:rPr>
      </w:pPr>
      <w:r w:rsidRPr="00400CDB">
        <w:rPr>
          <w:b/>
          <w:sz w:val="28"/>
          <w:szCs w:val="28"/>
        </w:rPr>
        <w:t>Малина</w:t>
      </w:r>
    </w:p>
    <w:p w:rsidR="00732632" w:rsidRPr="00400CDB" w:rsidRDefault="00732632" w:rsidP="001C1063">
      <w:pPr>
        <w:shd w:val="clear" w:color="auto" w:fill="FFFFFF"/>
        <w:ind w:left="1418"/>
        <w:jc w:val="both"/>
        <w:rPr>
          <w:sz w:val="28"/>
          <w:szCs w:val="28"/>
        </w:rPr>
      </w:pPr>
      <w:r w:rsidRPr="00400CDB">
        <w:rPr>
          <w:sz w:val="28"/>
          <w:szCs w:val="28"/>
        </w:rPr>
        <w:t>Румяная малина на солнце налилась,</w:t>
      </w:r>
    </w:p>
    <w:p w:rsidR="00732632" w:rsidRPr="00400CDB" w:rsidRDefault="00732632" w:rsidP="001C1063">
      <w:pPr>
        <w:shd w:val="clear" w:color="auto" w:fill="FFFFFF"/>
        <w:ind w:left="1418"/>
        <w:jc w:val="both"/>
        <w:rPr>
          <w:sz w:val="28"/>
          <w:szCs w:val="28"/>
        </w:rPr>
      </w:pPr>
      <w:r w:rsidRPr="00400CDB">
        <w:rPr>
          <w:sz w:val="28"/>
          <w:szCs w:val="28"/>
        </w:rPr>
        <w:t>Тепла и аромата у солнца набралась.</w:t>
      </w:r>
    </w:p>
    <w:p w:rsidR="00732632" w:rsidRPr="00400CDB" w:rsidRDefault="00732632" w:rsidP="001C1063">
      <w:pPr>
        <w:shd w:val="clear" w:color="auto" w:fill="FFFFFF"/>
        <w:ind w:left="1418"/>
        <w:jc w:val="both"/>
        <w:rPr>
          <w:sz w:val="28"/>
          <w:szCs w:val="28"/>
        </w:rPr>
      </w:pPr>
      <w:r w:rsidRPr="00400CDB">
        <w:rPr>
          <w:sz w:val="28"/>
          <w:szCs w:val="28"/>
        </w:rPr>
        <w:t>Любит эту ягоду Мишенька-медведь,</w:t>
      </w:r>
    </w:p>
    <w:p w:rsidR="00732632" w:rsidRPr="00400CDB" w:rsidRDefault="00732632" w:rsidP="001C1063">
      <w:pPr>
        <w:shd w:val="clear" w:color="auto" w:fill="FFFFFF"/>
        <w:ind w:left="1418"/>
        <w:jc w:val="both"/>
        <w:rPr>
          <w:sz w:val="28"/>
          <w:szCs w:val="28"/>
        </w:rPr>
      </w:pPr>
      <w:r w:rsidRPr="00400CDB">
        <w:rPr>
          <w:sz w:val="28"/>
          <w:szCs w:val="28"/>
        </w:rPr>
        <w:t>Любит он в малиннике летом пореветь.</w:t>
      </w:r>
    </w:p>
    <w:p w:rsidR="00732632" w:rsidRPr="00966587" w:rsidRDefault="00732632" w:rsidP="001C1063">
      <w:pPr>
        <w:jc w:val="both"/>
        <w:rPr>
          <w:rFonts w:ascii="Book Antiqua" w:hAnsi="Book Antiqua"/>
        </w:rPr>
      </w:pPr>
      <w:r>
        <w:rPr>
          <w:noProof/>
        </w:rPr>
        <w:pict>
          <v:shape id="_x0000_s1031" type="#_x0000_t75" style="position:absolute;left:0;text-align:left;margin-left:228.4pt;margin-top:27.5pt;width:251.1pt;height:311.4pt;z-index:251658752;visibility:visible">
            <v:imagedata r:id="rId12" o:title="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-48.6pt;margin-top:20.9pt;width:258.1pt;height:318pt;z-index:251657728;visibility:visible">
            <v:imagedata r:id="rId13" o:title=""/>
            <w10:wrap type="square"/>
          </v:shape>
        </w:pict>
      </w:r>
    </w:p>
    <w:p w:rsidR="00732632" w:rsidRDefault="00732632" w:rsidP="001C1063">
      <w:pPr>
        <w:jc w:val="both"/>
      </w:pPr>
    </w:p>
    <w:p w:rsidR="00732632" w:rsidRDefault="00732632" w:rsidP="001C1063">
      <w:pPr>
        <w:tabs>
          <w:tab w:val="left" w:pos="7376"/>
        </w:tabs>
        <w:jc w:val="both"/>
      </w:pPr>
      <w:r>
        <w:rPr>
          <w:noProof/>
        </w:rPr>
        <w:pict>
          <v:shape id="_x0000_s1033" type="#_x0000_t75" alt="ÐÐ¾ÑÐ¾Ð¶ÐµÐµ Ð¸Ð·Ð¾Ð±ÑÐ°Ð¶ÐµÐ½Ð¸Ðµ" style="position:absolute;left:0;text-align:left;margin-left:-23.85pt;margin-top:13.75pt;width:481.2pt;height:354.7pt;z-index:251656704;visibility:visible">
            <v:imagedata r:id="rId14" o:title=""/>
            <w10:wrap type="square"/>
          </v:shape>
        </w:pict>
      </w:r>
    </w:p>
    <w:p w:rsidR="00732632" w:rsidRDefault="00732632" w:rsidP="001C1063">
      <w:pPr>
        <w:tabs>
          <w:tab w:val="left" w:pos="7376"/>
        </w:tabs>
        <w:jc w:val="both"/>
      </w:pPr>
      <w:r>
        <w:rPr>
          <w:noProof/>
        </w:rPr>
        <w:pict>
          <v:shape id="Рисунок 4" o:spid="_x0000_s1034" type="#_x0000_t75" style="position:absolute;left:0;text-align:left;margin-left:-40.95pt;margin-top:26.55pt;width:533.7pt;height:253.8pt;z-index:251659776;visibility:visible">
            <v:imagedata r:id="rId15" o:title=""/>
            <w10:wrap type="square"/>
          </v:shape>
        </w:pict>
      </w: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  <w:r>
        <w:rPr>
          <w:noProof/>
        </w:rPr>
        <w:pict>
          <v:shape id="Рисунок 2" o:spid="_x0000_i1025" type="#_x0000_t75" style="width:405pt;height:397.5pt;visibility:visible">
            <v:imagedata r:id="rId16" o:title=""/>
          </v:shape>
        </w:pict>
      </w:r>
      <w:r>
        <w:rPr>
          <w:noProof/>
        </w:rPr>
        <w:pict>
          <v:shape id="Рисунок 5" o:spid="_x0000_s1035" type="#_x0000_t75" style="position:absolute;left:0;text-align:left;margin-left:18.45pt;margin-top:465.8pt;width:343.5pt;height:298.25pt;z-index:251660800;visibility:visible;mso-position-horizontal-relative:text;mso-position-vertical-relative:text">
            <v:imagedata r:id="rId17" o:title=""/>
            <w10:wrap type="square"/>
          </v:shape>
        </w:pict>
      </w: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  <w:r>
        <w:rPr>
          <w:noProof/>
        </w:rPr>
        <w:pict>
          <v:shape id="_x0000_s1036" type="#_x0000_t75" alt="ÐÐ°ÑÑÐ¸Ð½ÐºÐ¸ Ð¿Ð¾ Ð·Ð°Ð¿ÑÐ¾ÑÑ ÐÐÐÐ" style="position:absolute;left:0;text-align:left;margin-left:-4.95pt;margin-top:-18.75pt;width:407.1pt;height:359.4pt;z-index:251661824;visibility:visible">
            <v:imagedata r:id="rId18" o:title=""/>
            <w10:wrap type="square"/>
          </v:shape>
        </w:pict>
      </w: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  <w:r>
        <w:rPr>
          <w:noProof/>
        </w:rPr>
        <w:pict>
          <v:shape id="_x0000_s1037" type="#_x0000_t75" alt="ÐÐ¾ÑÐ¾Ð¶ÐµÐµ Ð¸Ð·Ð¾Ð±ÑÐ°Ð¶ÐµÐ½Ð¸Ðµ" style="position:absolute;left:0;text-align:left;margin-left:-411.95pt;margin-top:8.8pt;width:375.3pt;height:374.1pt;z-index:251662848;visibility:visible">
            <v:imagedata r:id="rId19" o:title=""/>
            <w10:wrap type="square"/>
          </v:shape>
        </w:pict>
      </w: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tabs>
          <w:tab w:val="left" w:pos="7376"/>
        </w:tabs>
        <w:jc w:val="both"/>
      </w:pPr>
    </w:p>
    <w:p w:rsidR="00732632" w:rsidRDefault="00732632" w:rsidP="001C1063">
      <w:pPr>
        <w:spacing w:line="360" w:lineRule="auto"/>
        <w:ind w:left="-851" w:right="-426" w:firstLine="708"/>
        <w:jc w:val="center"/>
        <w:rPr>
          <w:b/>
        </w:rPr>
      </w:pPr>
    </w:p>
    <w:p w:rsidR="00732632" w:rsidRDefault="00732632" w:rsidP="001C1063">
      <w:pPr>
        <w:spacing w:line="360" w:lineRule="auto"/>
        <w:ind w:left="-851" w:right="-426" w:firstLine="708"/>
        <w:jc w:val="center"/>
        <w:rPr>
          <w:b/>
        </w:rPr>
      </w:pPr>
      <w:r>
        <w:rPr>
          <w:noProof/>
        </w:rPr>
        <w:pict>
          <v:shape id="Рисунок 7" o:spid="_x0000_s1038" type="#_x0000_t75" alt="ÐÐ¾ÑÐ¾Ð¶ÐµÐµ Ð¸Ð·Ð¾Ð±ÑÐ°Ð¶ÐµÐ½Ð¸Ðµ" style="position:absolute;left:0;text-align:left;margin-left:-33.75pt;margin-top:49.45pt;width:502.15pt;height:657pt;z-index:251663872;visibility:visible">
            <v:imagedata r:id="rId20" o:title=""/>
            <w10:wrap type="square"/>
          </v:shape>
        </w:pict>
      </w:r>
    </w:p>
    <w:p w:rsidR="00732632" w:rsidRDefault="00732632" w:rsidP="001C1063">
      <w:pPr>
        <w:spacing w:line="360" w:lineRule="auto"/>
        <w:ind w:left="-851" w:right="-426" w:firstLine="708"/>
        <w:jc w:val="center"/>
        <w:rPr>
          <w:b/>
        </w:rPr>
      </w:pPr>
    </w:p>
    <w:sectPr w:rsidR="00732632" w:rsidSect="003D3263">
      <w:footerReference w:type="even" r:id="rId21"/>
      <w:footerReference w:type="default" r:id="rId22"/>
      <w:pgSz w:w="11906" w:h="16838"/>
      <w:pgMar w:top="1134" w:right="849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632" w:rsidRDefault="00732632" w:rsidP="00042032">
      <w:r>
        <w:separator/>
      </w:r>
    </w:p>
  </w:endnote>
  <w:endnote w:type="continuationSeparator" w:id="1">
    <w:p w:rsidR="00732632" w:rsidRDefault="00732632" w:rsidP="00042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2" w:rsidRDefault="007326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2632" w:rsidRDefault="0073263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2" w:rsidRDefault="0073263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32632" w:rsidRDefault="007326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632" w:rsidRDefault="00732632" w:rsidP="00042032">
      <w:r>
        <w:separator/>
      </w:r>
    </w:p>
  </w:footnote>
  <w:footnote w:type="continuationSeparator" w:id="1">
    <w:p w:rsidR="00732632" w:rsidRDefault="00732632" w:rsidP="00042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4CE5"/>
    <w:multiLevelType w:val="hybridMultilevel"/>
    <w:tmpl w:val="8110B496"/>
    <w:lvl w:ilvl="0" w:tplc="727A21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6B2410"/>
    <w:multiLevelType w:val="hybridMultilevel"/>
    <w:tmpl w:val="A800AC6E"/>
    <w:lvl w:ilvl="0" w:tplc="4FAE55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3423E"/>
    <w:multiLevelType w:val="hybridMultilevel"/>
    <w:tmpl w:val="86F62C9A"/>
    <w:lvl w:ilvl="0" w:tplc="4F8AD8A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B097B64"/>
    <w:multiLevelType w:val="hybridMultilevel"/>
    <w:tmpl w:val="6B48141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9F039A"/>
    <w:multiLevelType w:val="multilevel"/>
    <w:tmpl w:val="96F6F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9E2"/>
    <w:rsid w:val="0001533C"/>
    <w:rsid w:val="00015A7A"/>
    <w:rsid w:val="00020A7D"/>
    <w:rsid w:val="000225EE"/>
    <w:rsid w:val="000247AD"/>
    <w:rsid w:val="0002737A"/>
    <w:rsid w:val="000345EC"/>
    <w:rsid w:val="00042032"/>
    <w:rsid w:val="0004259B"/>
    <w:rsid w:val="000523EC"/>
    <w:rsid w:val="000643BD"/>
    <w:rsid w:val="0007541F"/>
    <w:rsid w:val="0009660D"/>
    <w:rsid w:val="000A4437"/>
    <w:rsid w:val="000B4423"/>
    <w:rsid w:val="000B591C"/>
    <w:rsid w:val="000C43F0"/>
    <w:rsid w:val="000C6BCA"/>
    <w:rsid w:val="000D7665"/>
    <w:rsid w:val="000F0A24"/>
    <w:rsid w:val="00101E18"/>
    <w:rsid w:val="0011399A"/>
    <w:rsid w:val="00121AC3"/>
    <w:rsid w:val="00126DD6"/>
    <w:rsid w:val="00133E3C"/>
    <w:rsid w:val="001352C3"/>
    <w:rsid w:val="00180FCB"/>
    <w:rsid w:val="001B5EE1"/>
    <w:rsid w:val="001C1063"/>
    <w:rsid w:val="001C1D41"/>
    <w:rsid w:val="001C28FF"/>
    <w:rsid w:val="001D1D38"/>
    <w:rsid w:val="001F37A2"/>
    <w:rsid w:val="001F7854"/>
    <w:rsid w:val="00203FD3"/>
    <w:rsid w:val="0021037E"/>
    <w:rsid w:val="00234649"/>
    <w:rsid w:val="00241BE7"/>
    <w:rsid w:val="00242930"/>
    <w:rsid w:val="00264CAD"/>
    <w:rsid w:val="00271F85"/>
    <w:rsid w:val="002801EA"/>
    <w:rsid w:val="00286B38"/>
    <w:rsid w:val="0028727B"/>
    <w:rsid w:val="002A7B27"/>
    <w:rsid w:val="002B4553"/>
    <w:rsid w:val="002C16F9"/>
    <w:rsid w:val="002C32E4"/>
    <w:rsid w:val="002C400B"/>
    <w:rsid w:val="002C5681"/>
    <w:rsid w:val="002D55A9"/>
    <w:rsid w:val="002D5E06"/>
    <w:rsid w:val="002E054E"/>
    <w:rsid w:val="002F2807"/>
    <w:rsid w:val="002F38A7"/>
    <w:rsid w:val="002F6317"/>
    <w:rsid w:val="00300A82"/>
    <w:rsid w:val="0032134C"/>
    <w:rsid w:val="00324978"/>
    <w:rsid w:val="00331FAC"/>
    <w:rsid w:val="00336A4D"/>
    <w:rsid w:val="0034299D"/>
    <w:rsid w:val="00357431"/>
    <w:rsid w:val="0036173B"/>
    <w:rsid w:val="00373E77"/>
    <w:rsid w:val="00376545"/>
    <w:rsid w:val="003801BF"/>
    <w:rsid w:val="0038373E"/>
    <w:rsid w:val="00395BBB"/>
    <w:rsid w:val="003966AD"/>
    <w:rsid w:val="003A246E"/>
    <w:rsid w:val="003B358A"/>
    <w:rsid w:val="003B7949"/>
    <w:rsid w:val="003D3263"/>
    <w:rsid w:val="003E3812"/>
    <w:rsid w:val="00400CDB"/>
    <w:rsid w:val="004054B1"/>
    <w:rsid w:val="004133DF"/>
    <w:rsid w:val="00424A00"/>
    <w:rsid w:val="00426852"/>
    <w:rsid w:val="00455E3B"/>
    <w:rsid w:val="00470BBC"/>
    <w:rsid w:val="00477538"/>
    <w:rsid w:val="00496622"/>
    <w:rsid w:val="004A208A"/>
    <w:rsid w:val="004A3BBB"/>
    <w:rsid w:val="004D1237"/>
    <w:rsid w:val="004E3324"/>
    <w:rsid w:val="004E3A8A"/>
    <w:rsid w:val="004E790F"/>
    <w:rsid w:val="00502049"/>
    <w:rsid w:val="00503307"/>
    <w:rsid w:val="005048AC"/>
    <w:rsid w:val="00514329"/>
    <w:rsid w:val="00517327"/>
    <w:rsid w:val="00517DF6"/>
    <w:rsid w:val="005313BF"/>
    <w:rsid w:val="0053161C"/>
    <w:rsid w:val="00532864"/>
    <w:rsid w:val="00537010"/>
    <w:rsid w:val="00545007"/>
    <w:rsid w:val="00567D36"/>
    <w:rsid w:val="00575CBF"/>
    <w:rsid w:val="00582543"/>
    <w:rsid w:val="00585444"/>
    <w:rsid w:val="005A6331"/>
    <w:rsid w:val="005B5EA4"/>
    <w:rsid w:val="005E14AE"/>
    <w:rsid w:val="005F296B"/>
    <w:rsid w:val="005F6898"/>
    <w:rsid w:val="006077E6"/>
    <w:rsid w:val="006108D6"/>
    <w:rsid w:val="00617474"/>
    <w:rsid w:val="0063662F"/>
    <w:rsid w:val="0066782F"/>
    <w:rsid w:val="00687D12"/>
    <w:rsid w:val="00691609"/>
    <w:rsid w:val="00695E27"/>
    <w:rsid w:val="006A3378"/>
    <w:rsid w:val="006B15CC"/>
    <w:rsid w:val="006B55C5"/>
    <w:rsid w:val="006D12B2"/>
    <w:rsid w:val="006E614B"/>
    <w:rsid w:val="00707F43"/>
    <w:rsid w:val="007111AA"/>
    <w:rsid w:val="00715C4A"/>
    <w:rsid w:val="0071634F"/>
    <w:rsid w:val="007325EE"/>
    <w:rsid w:val="00732632"/>
    <w:rsid w:val="007463D1"/>
    <w:rsid w:val="00746BDB"/>
    <w:rsid w:val="007675E0"/>
    <w:rsid w:val="00772C8F"/>
    <w:rsid w:val="00773C74"/>
    <w:rsid w:val="0078058D"/>
    <w:rsid w:val="007860FC"/>
    <w:rsid w:val="00793204"/>
    <w:rsid w:val="00793CD1"/>
    <w:rsid w:val="007A3B7E"/>
    <w:rsid w:val="007A797D"/>
    <w:rsid w:val="007C55CE"/>
    <w:rsid w:val="007D5E60"/>
    <w:rsid w:val="008020BA"/>
    <w:rsid w:val="00817A1E"/>
    <w:rsid w:val="008219BF"/>
    <w:rsid w:val="00844962"/>
    <w:rsid w:val="00851E78"/>
    <w:rsid w:val="00860C6F"/>
    <w:rsid w:val="008652AB"/>
    <w:rsid w:val="008F0EF7"/>
    <w:rsid w:val="00900F36"/>
    <w:rsid w:val="00912143"/>
    <w:rsid w:val="00915032"/>
    <w:rsid w:val="009167F5"/>
    <w:rsid w:val="00921EBB"/>
    <w:rsid w:val="00924492"/>
    <w:rsid w:val="0093519D"/>
    <w:rsid w:val="009407AE"/>
    <w:rsid w:val="00943D69"/>
    <w:rsid w:val="00943FD4"/>
    <w:rsid w:val="00950A2D"/>
    <w:rsid w:val="00966587"/>
    <w:rsid w:val="00982856"/>
    <w:rsid w:val="0098530F"/>
    <w:rsid w:val="009A2853"/>
    <w:rsid w:val="009A408D"/>
    <w:rsid w:val="009C0BEE"/>
    <w:rsid w:val="009D6925"/>
    <w:rsid w:val="009F76C9"/>
    <w:rsid w:val="009F7B0F"/>
    <w:rsid w:val="00A00464"/>
    <w:rsid w:val="00A02A9C"/>
    <w:rsid w:val="00A108D6"/>
    <w:rsid w:val="00A207A2"/>
    <w:rsid w:val="00A36229"/>
    <w:rsid w:val="00A44C7E"/>
    <w:rsid w:val="00A53C38"/>
    <w:rsid w:val="00A80916"/>
    <w:rsid w:val="00A87D92"/>
    <w:rsid w:val="00A95107"/>
    <w:rsid w:val="00A97C0D"/>
    <w:rsid w:val="00AA5162"/>
    <w:rsid w:val="00AA78EB"/>
    <w:rsid w:val="00AB3EF0"/>
    <w:rsid w:val="00AB42F5"/>
    <w:rsid w:val="00AC6A1F"/>
    <w:rsid w:val="00AD56F9"/>
    <w:rsid w:val="00AD5AE0"/>
    <w:rsid w:val="00AE5070"/>
    <w:rsid w:val="00AF5BF0"/>
    <w:rsid w:val="00B041D1"/>
    <w:rsid w:val="00B06650"/>
    <w:rsid w:val="00B06ACB"/>
    <w:rsid w:val="00B305F9"/>
    <w:rsid w:val="00B30AF4"/>
    <w:rsid w:val="00B35133"/>
    <w:rsid w:val="00B42004"/>
    <w:rsid w:val="00B571EE"/>
    <w:rsid w:val="00B7188D"/>
    <w:rsid w:val="00B928DE"/>
    <w:rsid w:val="00B92CF1"/>
    <w:rsid w:val="00BB7A35"/>
    <w:rsid w:val="00BD0F0C"/>
    <w:rsid w:val="00BE2061"/>
    <w:rsid w:val="00C03EA3"/>
    <w:rsid w:val="00C106E3"/>
    <w:rsid w:val="00C10950"/>
    <w:rsid w:val="00C16A80"/>
    <w:rsid w:val="00C6552B"/>
    <w:rsid w:val="00C83DA1"/>
    <w:rsid w:val="00CA28A9"/>
    <w:rsid w:val="00CA3856"/>
    <w:rsid w:val="00CB4596"/>
    <w:rsid w:val="00CC2053"/>
    <w:rsid w:val="00CC2DC8"/>
    <w:rsid w:val="00CE14E4"/>
    <w:rsid w:val="00CE3B73"/>
    <w:rsid w:val="00CE59E2"/>
    <w:rsid w:val="00CF0CD1"/>
    <w:rsid w:val="00CF5BBE"/>
    <w:rsid w:val="00D25932"/>
    <w:rsid w:val="00D335BD"/>
    <w:rsid w:val="00D33F3F"/>
    <w:rsid w:val="00D50C55"/>
    <w:rsid w:val="00D52569"/>
    <w:rsid w:val="00D55A51"/>
    <w:rsid w:val="00D62E35"/>
    <w:rsid w:val="00D67DF7"/>
    <w:rsid w:val="00D96FF7"/>
    <w:rsid w:val="00DA2B8D"/>
    <w:rsid w:val="00DA6C4A"/>
    <w:rsid w:val="00DB5523"/>
    <w:rsid w:val="00DC262C"/>
    <w:rsid w:val="00DD36F5"/>
    <w:rsid w:val="00DE2B49"/>
    <w:rsid w:val="00DE6FF7"/>
    <w:rsid w:val="00DE7714"/>
    <w:rsid w:val="00DF1DC1"/>
    <w:rsid w:val="00DF3028"/>
    <w:rsid w:val="00E0299D"/>
    <w:rsid w:val="00E04FBD"/>
    <w:rsid w:val="00E12378"/>
    <w:rsid w:val="00E131C5"/>
    <w:rsid w:val="00E17B70"/>
    <w:rsid w:val="00E17E01"/>
    <w:rsid w:val="00E21C41"/>
    <w:rsid w:val="00E26AB3"/>
    <w:rsid w:val="00E31ADA"/>
    <w:rsid w:val="00E33DBD"/>
    <w:rsid w:val="00E37870"/>
    <w:rsid w:val="00E4031C"/>
    <w:rsid w:val="00E5089F"/>
    <w:rsid w:val="00E62A9A"/>
    <w:rsid w:val="00E9350A"/>
    <w:rsid w:val="00E93CFA"/>
    <w:rsid w:val="00E965BA"/>
    <w:rsid w:val="00EC2BE8"/>
    <w:rsid w:val="00EC5379"/>
    <w:rsid w:val="00EC653C"/>
    <w:rsid w:val="00EF633B"/>
    <w:rsid w:val="00F06386"/>
    <w:rsid w:val="00F16220"/>
    <w:rsid w:val="00F23AF9"/>
    <w:rsid w:val="00F53A56"/>
    <w:rsid w:val="00F54EBC"/>
    <w:rsid w:val="00F567B1"/>
    <w:rsid w:val="00F63E6A"/>
    <w:rsid w:val="00F94D70"/>
    <w:rsid w:val="00FB0822"/>
    <w:rsid w:val="00FC1337"/>
    <w:rsid w:val="00FC1D01"/>
    <w:rsid w:val="00FD51EE"/>
    <w:rsid w:val="00FE683B"/>
    <w:rsid w:val="00FF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9E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59E2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59E2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59E2"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59E2"/>
    <w:pPr>
      <w:keepNext/>
      <w:tabs>
        <w:tab w:val="center" w:pos="4677"/>
        <w:tab w:val="left" w:pos="7017"/>
      </w:tabs>
      <w:jc w:val="right"/>
      <w:outlineLvl w:val="3"/>
    </w:pPr>
    <w:rPr>
      <w:rFonts w:ascii="Book Antiqua" w:hAnsi="Book Antiqua"/>
      <w:b/>
      <w:i/>
      <w:iCs/>
      <w:color w:val="FF0000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59E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59E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59E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59E2"/>
    <w:rPr>
      <w:rFonts w:ascii="Book Antiqua" w:hAnsi="Book Antiqua" w:cs="Times New Roman"/>
      <w:b/>
      <w:i/>
      <w:iCs/>
      <w:color w:val="FF0000"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rsid w:val="00CE59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CE59E2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CE59E2"/>
    <w:pPr>
      <w:jc w:val="both"/>
    </w:pPr>
    <w:rPr>
      <w:rFonts w:ascii="Book Antiqua" w:hAnsi="Book Antiqua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59E2"/>
    <w:rPr>
      <w:rFonts w:ascii="Book Antiqua" w:hAnsi="Book Antiqua" w:cs="Times New Roman"/>
      <w:sz w:val="28"/>
      <w:szCs w:val="28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CE59E2"/>
    <w:pPr>
      <w:ind w:left="360"/>
      <w:jc w:val="both"/>
    </w:pPr>
    <w:rPr>
      <w:rFonts w:ascii="Bookman Old Style" w:hAnsi="Bookman Old Style"/>
      <w:b/>
      <w:bCs/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CE59E2"/>
    <w:rPr>
      <w:rFonts w:ascii="Bookman Old Style" w:hAnsi="Bookman Old Style" w:cs="Times New Roman"/>
      <w:b/>
      <w:bCs/>
      <w:i/>
      <w:iCs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CE59E2"/>
    <w:pPr>
      <w:ind w:left="360"/>
      <w:jc w:val="both"/>
    </w:pPr>
    <w:rPr>
      <w:rFonts w:ascii="Bookman Old Style" w:hAnsi="Bookman Old Style"/>
      <w:b/>
      <w:bCs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CE59E2"/>
    <w:rPr>
      <w:rFonts w:ascii="Bookman Old Style" w:hAnsi="Bookman Old Style" w:cs="Times New Roman"/>
      <w:b/>
      <w:bCs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CE59E2"/>
    <w:pPr>
      <w:ind w:left="360"/>
      <w:jc w:val="both"/>
    </w:pPr>
    <w:rPr>
      <w:rFonts w:ascii="Bookman Old Style" w:hAnsi="Bookman Old Styl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CE59E2"/>
    <w:rPr>
      <w:rFonts w:ascii="Bookman Old Style" w:hAnsi="Bookman Old Style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CE59E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E59E2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CE59E2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CE59E2"/>
    <w:pPr>
      <w:spacing w:line="360" w:lineRule="auto"/>
      <w:jc w:val="right"/>
    </w:pPr>
    <w:rPr>
      <w:rFonts w:ascii="Book Antiqua" w:hAnsi="Book Antiqua"/>
      <w:b/>
      <w:i/>
      <w:iCs/>
      <w:color w:val="FF0000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CE59E2"/>
    <w:rPr>
      <w:rFonts w:ascii="Book Antiqua" w:hAnsi="Book Antiqua" w:cs="Times New Roman"/>
      <w:b/>
      <w:i/>
      <w:iCs/>
      <w:color w:val="FF0000"/>
      <w:sz w:val="28"/>
      <w:szCs w:val="28"/>
      <w:lang w:eastAsia="ru-RU"/>
    </w:rPr>
  </w:style>
  <w:style w:type="paragraph" w:customStyle="1" w:styleId="Default">
    <w:name w:val="Default"/>
    <w:uiPriority w:val="99"/>
    <w:rsid w:val="000D766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0D766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0D766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B42F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62A9A"/>
    <w:pPr>
      <w:ind w:left="720"/>
      <w:contextualSpacing/>
    </w:pPr>
  </w:style>
  <w:style w:type="paragraph" w:styleId="NoSpacing">
    <w:name w:val="No Spacing"/>
    <w:uiPriority w:val="99"/>
    <w:qFormat/>
    <w:rsid w:val="00E17E01"/>
    <w:rPr>
      <w:lang w:eastAsia="en-US"/>
    </w:rPr>
  </w:style>
  <w:style w:type="character" w:styleId="Hyperlink">
    <w:name w:val="Hyperlink"/>
    <w:basedOn w:val="DefaultParagraphFont"/>
    <w:uiPriority w:val="99"/>
    <w:rsid w:val="00E17E01"/>
    <w:rPr>
      <w:rFonts w:cs="Times New Roman"/>
      <w:color w:val="0099CC"/>
      <w:u w:val="single"/>
    </w:rPr>
  </w:style>
  <w:style w:type="character" w:styleId="FollowedHyperlink">
    <w:name w:val="FollowedHyperlink"/>
    <w:basedOn w:val="DefaultParagraphFont"/>
    <w:uiPriority w:val="99"/>
    <w:rsid w:val="00E17E01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E17E0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8652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uiPriority w:val="99"/>
    <w:rsid w:val="008652AB"/>
  </w:style>
  <w:style w:type="character" w:customStyle="1" w:styleId="3">
    <w:name w:val="Основной текст (3)"/>
    <w:uiPriority w:val="99"/>
    <w:rsid w:val="008652AB"/>
    <w:rPr>
      <w:rFonts w:ascii="Arial" w:hAnsi="Arial"/>
      <w:i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1C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106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596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964</TotalTime>
  <Pages>27</Pages>
  <Words>4051</Words>
  <Characters>23091</Characters>
  <Application>Microsoft Office Outlook</Application>
  <DocSecurity>0</DocSecurity>
  <Lines>0</Lines>
  <Paragraphs>0</Paragraphs>
  <ScaleCrop>false</ScaleCrop>
  <Company>Семья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Панда1</cp:lastModifiedBy>
  <cp:revision>114</cp:revision>
  <cp:lastPrinted>2022-05-23T10:51:00Z</cp:lastPrinted>
  <dcterms:created xsi:type="dcterms:W3CDTF">2016-08-17T10:34:00Z</dcterms:created>
  <dcterms:modified xsi:type="dcterms:W3CDTF">2022-05-23T11:11:00Z</dcterms:modified>
</cp:coreProperties>
</file>